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D1" w:rsidRDefault="004440D1" w:rsidP="004440D1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proofErr w:type="gramStart"/>
      <w:r>
        <w:rPr>
          <w:rFonts w:ascii="Times New Roman" w:hAnsi="Times New Roman"/>
          <w:b/>
          <w:spacing w:val="40"/>
          <w:szCs w:val="28"/>
        </w:rPr>
        <w:t>ИЗБИРАТЕЛЬНАЯ  КОМИССИЯ</w:t>
      </w:r>
      <w:proofErr w:type="gramEnd"/>
    </w:p>
    <w:p w:rsidR="004440D1" w:rsidRDefault="004440D1" w:rsidP="004440D1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 xml:space="preserve">БЕЛОГОРЬЕВСКОГО </w:t>
      </w:r>
      <w:r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4440D1" w:rsidRDefault="004440D1" w:rsidP="004440D1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>ПОДГОРЕНСКОГО МУНИЦИПАЛЬНОГО РАЙОНА</w:t>
      </w:r>
    </w:p>
    <w:p w:rsidR="004440D1" w:rsidRDefault="004440D1" w:rsidP="004440D1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4440D1" w:rsidRDefault="004440D1" w:rsidP="004440D1">
      <w:pPr>
        <w:pStyle w:val="a6"/>
        <w:ind w:right="2"/>
        <w:jc w:val="center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0" t="0" r="34925" b="4000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0175" cy="36195"/>
                          <a:chOff x="0" y="0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6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0A712" id="Группа 1" o:spid="_x0000_s1026" style="position:absolute;margin-left:0;margin-top:5.15pt;width:510.25pt;height:2.85pt;z-index:251659264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" o:allowincell="f">
                <v:line id="Line 3" o:spid="_x0000_s1027" style="position:absolute;visibility:visible;mso-wrap-style:square" from="0,0" to="102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56" to="1019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4440D1" w:rsidTr="004440D1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0D1" w:rsidRDefault="004440D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440D1" w:rsidRDefault="004440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0D1" w:rsidRDefault="004440D1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0D1" w:rsidRDefault="004440D1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0D1" w:rsidRDefault="004440D1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0D1" w:rsidRDefault="004440D1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0D1" w:rsidRDefault="004440D1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0D1" w:rsidRDefault="004440D1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4440D1" w:rsidRDefault="004440D1" w:rsidP="004440D1">
      <w:pPr>
        <w:ind w:left="114"/>
        <w:rPr>
          <w:sz w:val="28"/>
          <w:szCs w:val="28"/>
        </w:rPr>
      </w:pPr>
    </w:p>
    <w:p w:rsidR="004440D1" w:rsidRDefault="004440D1" w:rsidP="004440D1">
      <w:pPr>
        <w:ind w:left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236BC" w:rsidRDefault="00F236BC" w:rsidP="00F236BC">
      <w:pPr>
        <w:jc w:val="center"/>
      </w:pPr>
    </w:p>
    <w:p w:rsidR="00F236BC" w:rsidRDefault="00F236BC" w:rsidP="00F236BC">
      <w:pPr>
        <w:jc w:val="center"/>
      </w:pPr>
    </w:p>
    <w:p w:rsidR="00F236BC" w:rsidRPr="00F236BC" w:rsidRDefault="005862C2" w:rsidP="00F236B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26</w:t>
      </w:r>
      <w:bookmarkStart w:id="0" w:name="_GoBack"/>
      <w:bookmarkEnd w:id="0"/>
      <w:r w:rsidR="00F236BC" w:rsidRPr="00F236BC">
        <w:rPr>
          <w:sz w:val="28"/>
          <w:szCs w:val="28"/>
          <w:u w:val="single"/>
        </w:rPr>
        <w:t xml:space="preserve"> июня 2020 года    № 1</w:t>
      </w:r>
      <w:r w:rsidR="00F236BC">
        <w:rPr>
          <w:sz w:val="28"/>
          <w:szCs w:val="28"/>
          <w:u w:val="single"/>
        </w:rPr>
        <w:t>/1</w:t>
      </w:r>
    </w:p>
    <w:p w:rsidR="00F236BC" w:rsidRPr="00F236BC" w:rsidRDefault="00F236BC" w:rsidP="00F236B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F236BC" w:rsidTr="00F236B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236BC" w:rsidRDefault="00F236BC" w:rsidP="00444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календарного плана мероприятий по подготовке и проведению выборов депутатов Совета народных депутатов </w:t>
            </w:r>
            <w:proofErr w:type="spellStart"/>
            <w:r>
              <w:rPr>
                <w:sz w:val="28"/>
                <w:szCs w:val="28"/>
              </w:rPr>
              <w:t>Белогорьевского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Подгоренского района Воронежской области пятого созыва</w:t>
            </w:r>
          </w:p>
        </w:tc>
      </w:tr>
    </w:tbl>
    <w:p w:rsidR="00F236BC" w:rsidRPr="00F236BC" w:rsidRDefault="00F236BC" w:rsidP="00F236BC">
      <w:pPr>
        <w:rPr>
          <w:sz w:val="28"/>
          <w:szCs w:val="28"/>
        </w:rPr>
      </w:pPr>
    </w:p>
    <w:p w:rsidR="00F236BC" w:rsidRPr="00F236BC" w:rsidRDefault="00F236BC" w:rsidP="00F236BC">
      <w:pPr>
        <w:rPr>
          <w:sz w:val="28"/>
          <w:szCs w:val="28"/>
        </w:rPr>
      </w:pPr>
    </w:p>
    <w:p w:rsidR="00F236BC" w:rsidRPr="00F236BC" w:rsidRDefault="00F236BC" w:rsidP="00F236BC">
      <w:pPr>
        <w:rPr>
          <w:sz w:val="28"/>
          <w:szCs w:val="28"/>
        </w:rPr>
      </w:pPr>
    </w:p>
    <w:p w:rsidR="00F236BC" w:rsidRPr="00F236BC" w:rsidRDefault="00F236BC" w:rsidP="00F23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Календарный план мероприятий по подготовке и проведению выборов депутатов 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пятого созыва утвердить согласно приложения. </w:t>
      </w:r>
    </w:p>
    <w:p w:rsidR="00F236BC" w:rsidRPr="00F236BC" w:rsidRDefault="00F236BC" w:rsidP="00F236BC">
      <w:pPr>
        <w:jc w:val="both"/>
        <w:rPr>
          <w:sz w:val="28"/>
          <w:szCs w:val="28"/>
        </w:rPr>
      </w:pPr>
    </w:p>
    <w:p w:rsidR="00F236BC" w:rsidRPr="00F236BC" w:rsidRDefault="00F236BC" w:rsidP="00F236BC">
      <w:pPr>
        <w:jc w:val="both"/>
        <w:rPr>
          <w:sz w:val="28"/>
          <w:szCs w:val="28"/>
        </w:rPr>
      </w:pPr>
    </w:p>
    <w:p w:rsidR="00F236BC" w:rsidRPr="00F236BC" w:rsidRDefault="00F236BC" w:rsidP="00F236BC">
      <w:pPr>
        <w:rPr>
          <w:sz w:val="28"/>
          <w:szCs w:val="28"/>
        </w:rPr>
      </w:pPr>
    </w:p>
    <w:p w:rsidR="00F236BC" w:rsidRPr="00F236BC" w:rsidRDefault="00F236BC" w:rsidP="00F236BC">
      <w:pPr>
        <w:rPr>
          <w:sz w:val="28"/>
          <w:szCs w:val="28"/>
        </w:rPr>
      </w:pPr>
    </w:p>
    <w:p w:rsidR="00F236BC" w:rsidRDefault="00F236BC" w:rsidP="00F236BC">
      <w:pPr>
        <w:rPr>
          <w:sz w:val="28"/>
          <w:szCs w:val="28"/>
        </w:rPr>
      </w:pPr>
      <w:r w:rsidRPr="00F236BC">
        <w:rPr>
          <w:sz w:val="28"/>
          <w:szCs w:val="28"/>
        </w:rPr>
        <w:t xml:space="preserve">Председатель комиссии                                                </w:t>
      </w:r>
      <w:proofErr w:type="spellStart"/>
      <w:r>
        <w:rPr>
          <w:sz w:val="28"/>
          <w:szCs w:val="28"/>
        </w:rPr>
        <w:t>О.А.Туриева</w:t>
      </w:r>
      <w:proofErr w:type="spellEnd"/>
    </w:p>
    <w:p w:rsidR="00F236BC" w:rsidRDefault="00F236BC" w:rsidP="00F236BC">
      <w:pPr>
        <w:rPr>
          <w:sz w:val="28"/>
          <w:szCs w:val="28"/>
        </w:rPr>
      </w:pPr>
    </w:p>
    <w:p w:rsidR="00F236BC" w:rsidRPr="00F236BC" w:rsidRDefault="00F236BC" w:rsidP="00F236B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</w:t>
      </w:r>
      <w:proofErr w:type="spellStart"/>
      <w:r>
        <w:rPr>
          <w:sz w:val="28"/>
          <w:szCs w:val="28"/>
        </w:rPr>
        <w:t>И.В.Мешкова</w:t>
      </w:r>
      <w:proofErr w:type="spellEnd"/>
    </w:p>
    <w:p w:rsidR="00F236BC" w:rsidRPr="00F236BC" w:rsidRDefault="00F236BC" w:rsidP="00F236BC">
      <w:pPr>
        <w:rPr>
          <w:sz w:val="28"/>
          <w:szCs w:val="28"/>
        </w:rPr>
      </w:pPr>
    </w:p>
    <w:p w:rsidR="006B6CCE" w:rsidRDefault="006B6CCE"/>
    <w:sectPr w:rsidR="006B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BC"/>
    <w:rsid w:val="004440D1"/>
    <w:rsid w:val="005862C2"/>
    <w:rsid w:val="006B6CCE"/>
    <w:rsid w:val="00B61EF6"/>
    <w:rsid w:val="00F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F09F"/>
  <w15:chartTrackingRefBased/>
  <w15:docId w15:val="{1BAADAF3-C72F-495F-B6FC-F1920821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Обычный.Название подразделения"/>
    <w:rsid w:val="004440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2020-07-20T05:57:00Z</cp:lastPrinted>
  <dcterms:created xsi:type="dcterms:W3CDTF">2020-07-06T11:29:00Z</dcterms:created>
  <dcterms:modified xsi:type="dcterms:W3CDTF">2020-07-20T05:58:00Z</dcterms:modified>
</cp:coreProperties>
</file>