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C5" w:rsidRPr="00B25AC5" w:rsidRDefault="00FB4B6B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>ИЗБИРАТЕЛЬНАЯ</w:t>
      </w:r>
      <w:r w:rsidR="00B25AC5" w:rsidRPr="00B25AC5">
        <w:rPr>
          <w:rFonts w:ascii="Times New Roman" w:hAnsi="Times New Roman"/>
          <w:b/>
          <w:spacing w:val="40"/>
          <w:szCs w:val="28"/>
        </w:rPr>
        <w:t xml:space="preserve"> КОМИССИЯ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 xml:space="preserve">БЕЛОГОРЬЕВСКОГО </w:t>
      </w:r>
      <w:r w:rsidRPr="00B25AC5"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>ПОДГОРЕНСКОГО МУНИЦИПАЛЬНОГО РАЙОНА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B25AC5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9525" t="8255" r="635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6195"/>
                          <a:chOff x="1134" y="2517"/>
                          <a:chExt cx="10205" cy="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572B2" id="Группа 1" o:spid="_x0000_s1026" style="position:absolute;margin-left:0;margin-top:5.15pt;width:510.25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" o:allowincell="f">
                <v:line id="Line 3" o:spid="_x0000_s1027" style="position:absolute;visibility:visible;mso-wrap-style:square" from="1134,2517" to="11339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B25AC5" w:rsidRPr="00B25AC5" w:rsidTr="00B25AC5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rPr>
                <w:sz w:val="28"/>
                <w:szCs w:val="28"/>
              </w:rPr>
            </w:pPr>
          </w:p>
          <w:p w:rsidR="00B25AC5" w:rsidRPr="00B25AC5" w:rsidRDefault="00B25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</w:tr>
    </w:tbl>
    <w:p w:rsidR="00B25AC5" w:rsidRPr="00B25AC5" w:rsidRDefault="00B25AC5" w:rsidP="00B25AC5">
      <w:pPr>
        <w:ind w:left="114"/>
        <w:rPr>
          <w:sz w:val="28"/>
          <w:szCs w:val="28"/>
        </w:rPr>
      </w:pPr>
    </w:p>
    <w:p w:rsidR="00B25AC5" w:rsidRPr="00B25AC5" w:rsidRDefault="00B25AC5" w:rsidP="00B25AC5">
      <w:pPr>
        <w:ind w:left="114"/>
        <w:jc w:val="center"/>
        <w:rPr>
          <w:b/>
          <w:sz w:val="28"/>
          <w:szCs w:val="28"/>
        </w:rPr>
      </w:pPr>
      <w:r w:rsidRPr="00B25AC5">
        <w:rPr>
          <w:b/>
          <w:sz w:val="28"/>
          <w:szCs w:val="28"/>
        </w:rPr>
        <w:t>Р Е Ш Е Н И Е</w:t>
      </w:r>
    </w:p>
    <w:p w:rsidR="00B25AC5" w:rsidRPr="00B25AC5" w:rsidRDefault="00B25AC5">
      <w:pPr>
        <w:rPr>
          <w:sz w:val="28"/>
          <w:szCs w:val="28"/>
        </w:rPr>
      </w:pPr>
    </w:p>
    <w:p w:rsidR="00B3193C" w:rsidRPr="00FB4B6B" w:rsidRDefault="000D475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26 июня 2020 года № 1/10</w:t>
      </w:r>
    </w:p>
    <w:p w:rsidR="00B25AC5" w:rsidRPr="00B25AC5" w:rsidRDefault="00B25AC5">
      <w:pPr>
        <w:rPr>
          <w:sz w:val="28"/>
          <w:szCs w:val="28"/>
        </w:rPr>
      </w:pPr>
    </w:p>
    <w:p w:rsidR="00FB4B6B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 xml:space="preserve">О </w:t>
      </w:r>
      <w:r w:rsidR="00FB4B6B">
        <w:rPr>
          <w:sz w:val="28"/>
          <w:szCs w:val="28"/>
        </w:rPr>
        <w:t xml:space="preserve">графике работы членов Избирательной </w:t>
      </w:r>
    </w:p>
    <w:p w:rsidR="00FB4B6B" w:rsidRDefault="00FB4B6B" w:rsidP="006A6D4D">
      <w:pPr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6A6D4D" w:rsidRPr="006A6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Белогорьевского сельского поселения </w:t>
      </w:r>
    </w:p>
    <w:p w:rsidR="00FB4B6B" w:rsidRDefault="00FB4B6B" w:rsidP="006A6D4D">
      <w:pPr>
        <w:rPr>
          <w:sz w:val="28"/>
          <w:szCs w:val="28"/>
        </w:rPr>
      </w:pPr>
      <w:r>
        <w:rPr>
          <w:sz w:val="28"/>
          <w:szCs w:val="28"/>
        </w:rPr>
        <w:t xml:space="preserve">Подгоренского района Воронежской области </w:t>
      </w:r>
    </w:p>
    <w:p w:rsidR="006A6D4D" w:rsidRPr="006A6D4D" w:rsidRDefault="00FB4B6B" w:rsidP="006A6D4D">
      <w:pPr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и проведении выборов </w:t>
      </w:r>
    </w:p>
    <w:p w:rsidR="006A6D4D" w:rsidRPr="006A6D4D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 xml:space="preserve">депутатов Совета народных депутатов </w:t>
      </w:r>
    </w:p>
    <w:p w:rsidR="006A6D4D" w:rsidRPr="006A6D4D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 xml:space="preserve">Белогорьевского сельского поселения </w:t>
      </w:r>
    </w:p>
    <w:p w:rsidR="006A6D4D" w:rsidRPr="006A6D4D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>Подгоренского района Воронежской области.</w:t>
      </w:r>
    </w:p>
    <w:p w:rsidR="006A6D4D" w:rsidRDefault="006A6D4D" w:rsidP="006A6D4D">
      <w:pPr>
        <w:rPr>
          <w:sz w:val="28"/>
          <w:szCs w:val="28"/>
        </w:rPr>
      </w:pPr>
    </w:p>
    <w:p w:rsidR="000D475A" w:rsidRPr="00DE70FC" w:rsidRDefault="000D475A" w:rsidP="000D475A">
      <w:pPr>
        <w:autoSpaceDE w:val="0"/>
        <w:autoSpaceDN w:val="0"/>
        <w:spacing w:line="360" w:lineRule="auto"/>
        <w:jc w:val="center"/>
        <w:rPr>
          <w:sz w:val="26"/>
          <w:szCs w:val="26"/>
        </w:rPr>
      </w:pPr>
    </w:p>
    <w:p w:rsidR="000D475A" w:rsidRPr="0023559E" w:rsidRDefault="000D475A" w:rsidP="000D475A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3559E">
        <w:rPr>
          <w:sz w:val="28"/>
          <w:szCs w:val="28"/>
        </w:rPr>
        <w:t xml:space="preserve">          В соответствии с пунктом 7 статьи 57 Федерального закона от 12 июня 2002 года № 67-ФЗ «Об основных гарантиях избирательных прав и права участия в референдуме граждан Российской Федерации», частью 4 статьи 78 Закона Воронежской области от 27 июня 2007 года № 87-ОЗ «Избирательный кодекс Воронежской области», Избирательная комиссия </w:t>
      </w:r>
      <w:r w:rsidRPr="0023559E">
        <w:rPr>
          <w:sz w:val="28"/>
          <w:szCs w:val="28"/>
        </w:rPr>
        <w:t>Белогорьевского сельского</w:t>
      </w:r>
      <w:r w:rsidRPr="0023559E">
        <w:rPr>
          <w:sz w:val="28"/>
          <w:szCs w:val="28"/>
        </w:rPr>
        <w:t xml:space="preserve"> поселения </w:t>
      </w:r>
      <w:r w:rsidRPr="0023559E">
        <w:rPr>
          <w:b/>
          <w:spacing w:val="20"/>
          <w:sz w:val="28"/>
          <w:szCs w:val="28"/>
        </w:rPr>
        <w:t>решила</w:t>
      </w:r>
      <w:r w:rsidRPr="0023559E">
        <w:rPr>
          <w:sz w:val="28"/>
          <w:szCs w:val="28"/>
        </w:rPr>
        <w:t>:</w:t>
      </w:r>
    </w:p>
    <w:p w:rsidR="000D475A" w:rsidRPr="0023559E" w:rsidRDefault="000D475A" w:rsidP="000D475A">
      <w:pPr>
        <w:spacing w:line="360" w:lineRule="auto"/>
        <w:ind w:firstLine="708"/>
        <w:jc w:val="both"/>
        <w:rPr>
          <w:sz w:val="28"/>
          <w:szCs w:val="28"/>
        </w:rPr>
      </w:pPr>
      <w:r w:rsidRPr="0023559E">
        <w:rPr>
          <w:sz w:val="28"/>
          <w:szCs w:val="28"/>
        </w:rPr>
        <w:t xml:space="preserve">1. Утвердить графики работы членов избирательной комиссии </w:t>
      </w:r>
      <w:r w:rsidRPr="0023559E">
        <w:rPr>
          <w:sz w:val="28"/>
          <w:szCs w:val="28"/>
        </w:rPr>
        <w:t>Белогорьевского сельского</w:t>
      </w:r>
      <w:r w:rsidRPr="0023559E">
        <w:rPr>
          <w:sz w:val="28"/>
          <w:szCs w:val="28"/>
        </w:rPr>
        <w:t xml:space="preserve"> поселения Подгоренского муниципального района с правом решающего голоса, работающих в комиссии не на постоянной (штатной) основе, </w:t>
      </w:r>
      <w:r w:rsidR="0023559E" w:rsidRPr="0023559E">
        <w:rPr>
          <w:sz w:val="28"/>
          <w:szCs w:val="28"/>
        </w:rPr>
        <w:t>при проведении</w:t>
      </w:r>
      <w:r w:rsidRPr="0023559E">
        <w:rPr>
          <w:sz w:val="28"/>
          <w:szCs w:val="28"/>
        </w:rPr>
        <w:t xml:space="preserve"> выборов в Совет народных депутатов </w:t>
      </w:r>
      <w:r w:rsidRPr="0023559E">
        <w:rPr>
          <w:sz w:val="28"/>
          <w:szCs w:val="28"/>
        </w:rPr>
        <w:t>Белогорьевского сельского</w:t>
      </w:r>
      <w:r w:rsidRPr="0023559E">
        <w:rPr>
          <w:sz w:val="28"/>
          <w:szCs w:val="28"/>
        </w:rPr>
        <w:t xml:space="preserve"> поселения Подгоренского муниципального района Воронежской области </w:t>
      </w:r>
      <w:r w:rsidRPr="0023559E">
        <w:rPr>
          <w:sz w:val="28"/>
          <w:szCs w:val="28"/>
        </w:rPr>
        <w:t>пятого с</w:t>
      </w:r>
      <w:r w:rsidRPr="0023559E">
        <w:rPr>
          <w:sz w:val="28"/>
          <w:szCs w:val="28"/>
        </w:rPr>
        <w:t xml:space="preserve">озыва (приложение). </w:t>
      </w:r>
    </w:p>
    <w:p w:rsidR="000D475A" w:rsidRPr="0023559E" w:rsidRDefault="000D475A" w:rsidP="000D475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3559E">
        <w:rPr>
          <w:sz w:val="28"/>
          <w:szCs w:val="28"/>
        </w:rPr>
        <w:t xml:space="preserve">2. Контроль за исполнением настоящего решения возложить на секретаря избирательной комиссии </w:t>
      </w:r>
      <w:r w:rsidRPr="0023559E">
        <w:rPr>
          <w:sz w:val="28"/>
          <w:szCs w:val="28"/>
        </w:rPr>
        <w:t>Белогорьевского сельского</w:t>
      </w:r>
      <w:r w:rsidRPr="0023559E">
        <w:rPr>
          <w:sz w:val="28"/>
          <w:szCs w:val="28"/>
        </w:rPr>
        <w:t xml:space="preserve"> поселения Подгоренского муниципального района </w:t>
      </w:r>
      <w:r w:rsidRPr="0023559E">
        <w:rPr>
          <w:sz w:val="28"/>
          <w:szCs w:val="28"/>
        </w:rPr>
        <w:t>И.В.</w:t>
      </w:r>
      <w:r w:rsidR="0023559E" w:rsidRPr="0023559E">
        <w:rPr>
          <w:sz w:val="28"/>
          <w:szCs w:val="28"/>
        </w:rPr>
        <w:t>Мешкову.</w:t>
      </w:r>
    </w:p>
    <w:p w:rsidR="0023559E" w:rsidRDefault="0023559E" w:rsidP="00B25AC5">
      <w:pPr>
        <w:jc w:val="both"/>
        <w:rPr>
          <w:sz w:val="28"/>
          <w:szCs w:val="28"/>
        </w:rPr>
      </w:pPr>
    </w:p>
    <w:p w:rsidR="00B25AC5" w:rsidRDefault="00B25AC5" w:rsidP="00B25A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О.А.Туриева</w:t>
      </w:r>
    </w:p>
    <w:p w:rsidR="00B25AC5" w:rsidRDefault="00B25AC5" w:rsidP="00B25AC5">
      <w:pPr>
        <w:jc w:val="both"/>
        <w:rPr>
          <w:sz w:val="28"/>
          <w:szCs w:val="28"/>
        </w:rPr>
      </w:pPr>
    </w:p>
    <w:p w:rsidR="000D475A" w:rsidRDefault="00B25AC5" w:rsidP="00B25AC5">
      <w:pPr>
        <w:jc w:val="both"/>
        <w:rPr>
          <w:sz w:val="28"/>
          <w:szCs w:val="28"/>
        </w:rPr>
        <w:sectPr w:rsidR="000D475A" w:rsidSect="000D475A">
          <w:pgSz w:w="11906" w:h="16838"/>
          <w:pgMar w:top="709" w:right="851" w:bottom="992" w:left="992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Секретарь комиссии                                                И.В.Мешкова</w:t>
      </w:r>
      <w:bookmarkStart w:id="0" w:name="_GoBack"/>
      <w:bookmarkEnd w:id="0"/>
    </w:p>
    <w:p w:rsidR="000D475A" w:rsidRDefault="000D475A" w:rsidP="00B25AC5">
      <w:pPr>
        <w:jc w:val="both"/>
        <w:rPr>
          <w:sz w:val="28"/>
          <w:szCs w:val="28"/>
        </w:rPr>
      </w:pPr>
    </w:p>
    <w:p w:rsidR="000D475A" w:rsidRDefault="000D475A" w:rsidP="00B25AC5">
      <w:pPr>
        <w:jc w:val="both"/>
        <w:rPr>
          <w:sz w:val="28"/>
          <w:szCs w:val="28"/>
        </w:rPr>
      </w:pPr>
    </w:p>
    <w:p w:rsidR="000D475A" w:rsidRDefault="000D475A" w:rsidP="00B25AC5">
      <w:pPr>
        <w:jc w:val="both"/>
        <w:rPr>
          <w:sz w:val="28"/>
          <w:szCs w:val="28"/>
        </w:rPr>
      </w:pPr>
    </w:p>
    <w:p w:rsidR="000D475A" w:rsidRPr="00B6489D" w:rsidRDefault="000D475A" w:rsidP="000D475A">
      <w:pPr>
        <w:tabs>
          <w:tab w:val="left" w:pos="10206"/>
          <w:tab w:val="left" w:pos="11340"/>
        </w:tabs>
        <w:ind w:leftChars="3969" w:left="9526"/>
        <w:jc w:val="center"/>
      </w:pPr>
      <w:r>
        <w:t>Приложение № 1</w:t>
      </w:r>
    </w:p>
    <w:p w:rsidR="000D475A" w:rsidRPr="00B6489D" w:rsidRDefault="000D475A" w:rsidP="000D475A">
      <w:pPr>
        <w:tabs>
          <w:tab w:val="left" w:pos="11340"/>
        </w:tabs>
        <w:ind w:leftChars="3969" w:left="9526"/>
        <w:jc w:val="center"/>
      </w:pPr>
      <w:r>
        <w:t xml:space="preserve">к решению </w:t>
      </w:r>
      <w:r w:rsidRPr="00B6489D">
        <w:t xml:space="preserve"> из</w:t>
      </w:r>
      <w:r>
        <w:t xml:space="preserve">бирательной комиссии </w:t>
      </w:r>
      <w:r>
        <w:t>Белогорьевского сельского</w:t>
      </w:r>
      <w:r>
        <w:t xml:space="preserve"> поселения Подгоренского муниципального</w:t>
      </w:r>
      <w:r w:rsidRPr="00B6489D">
        <w:t xml:space="preserve"> района</w:t>
      </w:r>
    </w:p>
    <w:p w:rsidR="000D475A" w:rsidRPr="00B6489D" w:rsidRDefault="000D475A" w:rsidP="000D475A">
      <w:pPr>
        <w:tabs>
          <w:tab w:val="left" w:pos="11340"/>
        </w:tabs>
        <w:ind w:leftChars="3969" w:left="10246" w:hanging="720"/>
        <w:jc w:val="center"/>
        <w:rPr>
          <w:b/>
          <w:bCs/>
        </w:rPr>
      </w:pPr>
      <w:r>
        <w:t>от 26 июня 2020</w:t>
      </w:r>
      <w:r>
        <w:t xml:space="preserve"> г № 1/10</w:t>
      </w:r>
    </w:p>
    <w:p w:rsidR="000D475A" w:rsidRPr="00176F5C" w:rsidRDefault="000D475A" w:rsidP="000D475A">
      <w:pPr>
        <w:ind w:left="9900" w:hanging="720"/>
        <w:jc w:val="center"/>
        <w:rPr>
          <w:b/>
          <w:bCs/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54"/>
        <w:gridCol w:w="4614"/>
        <w:gridCol w:w="4618"/>
      </w:tblGrid>
      <w:tr w:rsidR="000D475A" w:rsidRPr="00176F5C" w:rsidTr="00725789"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21"/>
                <w:szCs w:val="21"/>
              </w:rPr>
            </w:pPr>
          </w:p>
        </w:tc>
      </w:tr>
    </w:tbl>
    <w:p w:rsidR="000D475A" w:rsidRPr="00176F5C" w:rsidRDefault="000D475A" w:rsidP="000D475A">
      <w:pPr>
        <w:jc w:val="center"/>
        <w:rPr>
          <w:b/>
          <w:bCs/>
          <w:sz w:val="27"/>
          <w:szCs w:val="27"/>
          <w:vertAlign w:val="superscript"/>
        </w:rPr>
      </w:pPr>
      <w:r w:rsidRPr="00176F5C">
        <w:rPr>
          <w:b/>
          <w:bCs/>
          <w:sz w:val="27"/>
          <w:szCs w:val="27"/>
        </w:rPr>
        <w:t>ГРАФИК РАБОТЫ</w:t>
      </w:r>
      <w:r w:rsidRPr="00176F5C">
        <w:rPr>
          <w:b/>
          <w:bCs/>
          <w:sz w:val="27"/>
          <w:szCs w:val="27"/>
          <w:vertAlign w:val="superscript"/>
        </w:rPr>
        <w:t xml:space="preserve"> </w:t>
      </w:r>
    </w:p>
    <w:p w:rsidR="000D475A" w:rsidRPr="00176F5C" w:rsidRDefault="000D475A" w:rsidP="000D475A">
      <w:pPr>
        <w:spacing w:line="360" w:lineRule="auto"/>
        <w:jc w:val="center"/>
        <w:rPr>
          <w:b/>
          <w:bCs/>
          <w:sz w:val="12"/>
          <w:szCs w:val="12"/>
          <w:vertAlign w:val="superscript"/>
        </w:rPr>
      </w:pPr>
    </w:p>
    <w:p w:rsidR="000D475A" w:rsidRPr="00B6489D" w:rsidRDefault="000D475A" w:rsidP="000D475A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членов </w:t>
      </w:r>
      <w:r w:rsidRPr="00B6489D">
        <w:rPr>
          <w:b/>
          <w:sz w:val="23"/>
          <w:szCs w:val="23"/>
        </w:rPr>
        <w:t xml:space="preserve"> избиратель</w:t>
      </w:r>
      <w:r>
        <w:rPr>
          <w:b/>
          <w:sz w:val="23"/>
          <w:szCs w:val="23"/>
        </w:rPr>
        <w:t xml:space="preserve">ной комиссии  Подгоренского городского поселения Подгоренского муниципального </w:t>
      </w:r>
      <w:r w:rsidRPr="00B6489D">
        <w:rPr>
          <w:b/>
          <w:sz w:val="23"/>
          <w:szCs w:val="23"/>
        </w:rPr>
        <w:t xml:space="preserve">района </w:t>
      </w:r>
    </w:p>
    <w:p w:rsidR="000D475A" w:rsidRPr="00176F5C" w:rsidRDefault="000D475A" w:rsidP="000D475A">
      <w:pPr>
        <w:jc w:val="center"/>
        <w:rPr>
          <w:b/>
          <w:sz w:val="23"/>
          <w:szCs w:val="23"/>
        </w:rPr>
      </w:pPr>
      <w:r w:rsidRPr="00176F5C">
        <w:rPr>
          <w:b/>
          <w:sz w:val="23"/>
          <w:szCs w:val="23"/>
        </w:rPr>
        <w:t>с правом решающего голоса, работающих в комиссии не на постоянной (штатной) основе</w:t>
      </w:r>
      <w:r>
        <w:rPr>
          <w:b/>
          <w:sz w:val="23"/>
          <w:szCs w:val="23"/>
        </w:rPr>
        <w:t>,</w:t>
      </w:r>
      <w:r w:rsidRPr="00176F5C">
        <w:rPr>
          <w:b/>
          <w:sz w:val="23"/>
          <w:szCs w:val="23"/>
        </w:rPr>
        <w:t xml:space="preserve"> </w:t>
      </w:r>
    </w:p>
    <w:p w:rsidR="000D475A" w:rsidRPr="00176F5C" w:rsidRDefault="000D475A" w:rsidP="000D475A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в период подготовки и проведения голосования</w:t>
      </w:r>
      <w:r w:rsidRPr="00DD5CF5">
        <w:rPr>
          <w:b/>
          <w:bCs/>
        </w:rPr>
        <w:t xml:space="preserve"> </w:t>
      </w:r>
      <w:r>
        <w:rPr>
          <w:b/>
          <w:bCs/>
        </w:rPr>
        <w:t xml:space="preserve"> на выборах Совета народных депутатов Подгоренского городского поселения Подгоренского муниципального района четвертого созыва </w:t>
      </w:r>
    </w:p>
    <w:p w:rsidR="000D475A" w:rsidRPr="00176F5C" w:rsidRDefault="000D475A" w:rsidP="000D475A">
      <w:pPr>
        <w:jc w:val="center"/>
        <w:rPr>
          <w:sz w:val="16"/>
          <w:szCs w:val="16"/>
        </w:rPr>
      </w:pPr>
    </w:p>
    <w:p w:rsidR="000D475A" w:rsidRPr="00176F5C" w:rsidRDefault="000D475A" w:rsidP="000D475A">
      <w:pPr>
        <w:jc w:val="center"/>
        <w:rPr>
          <w:sz w:val="27"/>
          <w:szCs w:val="27"/>
        </w:rPr>
      </w:pPr>
      <w:r w:rsidRPr="00176F5C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июнь </w:t>
      </w:r>
      <w:r w:rsidRPr="00176F5C">
        <w:rPr>
          <w:sz w:val="27"/>
          <w:szCs w:val="27"/>
        </w:rPr>
        <w:t>20</w:t>
      </w:r>
      <w:r>
        <w:rPr>
          <w:sz w:val="27"/>
          <w:szCs w:val="27"/>
        </w:rPr>
        <w:t>20</w:t>
      </w:r>
      <w:r w:rsidRPr="00176F5C">
        <w:rPr>
          <w:sz w:val="27"/>
          <w:szCs w:val="27"/>
        </w:rPr>
        <w:t xml:space="preserve"> года</w:t>
      </w:r>
    </w:p>
    <w:p w:rsidR="000D475A" w:rsidRPr="00176F5C" w:rsidRDefault="000D475A" w:rsidP="000D475A">
      <w:pPr>
        <w:spacing w:line="360" w:lineRule="auto"/>
        <w:jc w:val="both"/>
        <w:rPr>
          <w:strike/>
          <w:sz w:val="16"/>
          <w:szCs w:val="1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361"/>
        <w:gridCol w:w="1134"/>
        <w:gridCol w:w="1276"/>
        <w:gridCol w:w="1418"/>
        <w:gridCol w:w="1134"/>
        <w:gridCol w:w="1134"/>
        <w:gridCol w:w="1275"/>
        <w:gridCol w:w="1276"/>
        <w:gridCol w:w="1134"/>
        <w:gridCol w:w="1418"/>
        <w:gridCol w:w="1417"/>
      </w:tblGrid>
      <w:tr w:rsidR="000D475A" w:rsidRPr="00176F5C" w:rsidTr="00725789">
        <w:trPr>
          <w:cantSplit/>
          <w:tblHeader/>
        </w:trPr>
        <w:tc>
          <w:tcPr>
            <w:tcW w:w="907" w:type="dxa"/>
            <w:vMerge w:val="restart"/>
            <w:vAlign w:val="center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Число месяца</w:t>
            </w:r>
          </w:p>
        </w:tc>
        <w:tc>
          <w:tcPr>
            <w:tcW w:w="13977" w:type="dxa"/>
            <w:gridSpan w:val="11"/>
            <w:vAlign w:val="center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0D475A" w:rsidRPr="00176F5C" w:rsidTr="00725789">
        <w:trPr>
          <w:cantSplit/>
          <w:trHeight w:val="846"/>
          <w:tblHeader/>
        </w:trPr>
        <w:tc>
          <w:tcPr>
            <w:tcW w:w="907" w:type="dxa"/>
            <w:vMerge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61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</w:tr>
      <w:tr w:rsidR="000D475A" w:rsidRPr="00B6489D" w:rsidTr="00725789">
        <w:tc>
          <w:tcPr>
            <w:tcW w:w="907" w:type="dxa"/>
          </w:tcPr>
          <w:p w:rsidR="000D475A" w:rsidRPr="00B6489D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1361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B6489D" w:rsidTr="00725789">
        <w:tc>
          <w:tcPr>
            <w:tcW w:w="907" w:type="dxa"/>
          </w:tcPr>
          <w:p w:rsidR="000D475A" w:rsidRPr="00B6489D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1361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16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A762A6" w:rsidRDefault="000D475A" w:rsidP="0072578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17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18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19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20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23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lastRenderedPageBreak/>
              <w:t>24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25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26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27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30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31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  <w:r w:rsidRPr="00176F5C">
              <w:rPr>
                <w:b/>
                <w:bCs/>
                <w:sz w:val="19"/>
                <w:szCs w:val="19"/>
              </w:rPr>
              <w:t>ВСЕГО ЧАСОВ</w:t>
            </w:r>
          </w:p>
        </w:tc>
        <w:tc>
          <w:tcPr>
            <w:tcW w:w="1361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76F5C">
              <w:rPr>
                <w:b/>
                <w:bCs/>
                <w:sz w:val="18"/>
                <w:szCs w:val="18"/>
              </w:rPr>
              <w:t>Подпись члена комиссии об ознаком-лении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</w:tbl>
    <w:p w:rsidR="000D475A" w:rsidRPr="00176F5C" w:rsidRDefault="000D475A" w:rsidP="000D475A">
      <w:pPr>
        <w:jc w:val="center"/>
        <w:rPr>
          <w:sz w:val="28"/>
          <w:szCs w:val="28"/>
        </w:rPr>
      </w:pPr>
    </w:p>
    <w:tbl>
      <w:tblPr>
        <w:tblW w:w="1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31"/>
        <w:gridCol w:w="131"/>
        <w:gridCol w:w="1835"/>
        <w:gridCol w:w="845"/>
        <w:gridCol w:w="3082"/>
      </w:tblGrid>
      <w:tr w:rsidR="000D475A" w:rsidRPr="00176F5C" w:rsidTr="00725789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spacing w:before="120"/>
              <w:jc w:val="center"/>
              <w:rPr>
                <w:sz w:val="23"/>
                <w:szCs w:val="23"/>
              </w:rPr>
            </w:pPr>
            <w:r w:rsidRPr="00176F5C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spacing w:before="120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 xml:space="preserve">_________________  </w:t>
            </w:r>
            <w:r w:rsidRPr="00176F5C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spacing w:before="120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_______________________</w:t>
            </w:r>
          </w:p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0D475A" w:rsidRPr="00176F5C" w:rsidTr="00725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2" w:type="dxa"/>
          <w:cantSplit/>
          <w:trHeight w:val="26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both"/>
              <w:rPr>
                <w:sz w:val="21"/>
                <w:szCs w:val="21"/>
              </w:rPr>
            </w:pPr>
          </w:p>
        </w:tc>
      </w:tr>
      <w:tr w:rsidR="000D475A" w:rsidRPr="00176F5C" w:rsidTr="00725789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5A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«_______»______________ 20</w:t>
            </w:r>
            <w:r>
              <w:rPr>
                <w:sz w:val="19"/>
                <w:szCs w:val="19"/>
              </w:rPr>
              <w:t xml:space="preserve">20 </w:t>
            </w:r>
            <w:r w:rsidRPr="00176F5C">
              <w:rPr>
                <w:sz w:val="19"/>
                <w:szCs w:val="19"/>
              </w:rPr>
              <w:t>г.</w:t>
            </w:r>
          </w:p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0D475A" w:rsidRDefault="000D475A" w:rsidP="000D475A">
      <w:pPr>
        <w:widowControl w:val="0"/>
        <w:spacing w:line="360" w:lineRule="auto"/>
        <w:rPr>
          <w:iCs/>
          <w:sz w:val="26"/>
          <w:szCs w:val="26"/>
        </w:rPr>
        <w:sectPr w:rsidR="000D475A" w:rsidSect="000D475A">
          <w:pgSz w:w="16838" w:h="11906" w:orient="landscape"/>
          <w:pgMar w:top="992" w:right="709" w:bottom="851" w:left="992" w:header="709" w:footer="709" w:gutter="0"/>
          <w:cols w:space="708"/>
          <w:titlePg/>
          <w:docGrid w:linePitch="360"/>
        </w:sectPr>
      </w:pPr>
    </w:p>
    <w:p w:rsidR="000D475A" w:rsidRPr="00B6489D" w:rsidRDefault="000D475A" w:rsidP="000D475A">
      <w:pPr>
        <w:tabs>
          <w:tab w:val="left" w:pos="10206"/>
          <w:tab w:val="left" w:pos="11340"/>
        </w:tabs>
        <w:ind w:leftChars="3969" w:left="9526"/>
        <w:jc w:val="center"/>
      </w:pPr>
      <w:r>
        <w:lastRenderedPageBreak/>
        <w:t>Приложение № 2</w:t>
      </w:r>
    </w:p>
    <w:p w:rsidR="000D475A" w:rsidRPr="00B6489D" w:rsidRDefault="000D475A" w:rsidP="000D475A">
      <w:pPr>
        <w:tabs>
          <w:tab w:val="left" w:pos="11340"/>
        </w:tabs>
        <w:ind w:leftChars="3969" w:left="9526"/>
        <w:jc w:val="center"/>
      </w:pPr>
      <w:r>
        <w:t>к решению И</w:t>
      </w:r>
      <w:r w:rsidRPr="00B6489D">
        <w:t>з</w:t>
      </w:r>
      <w:r>
        <w:t xml:space="preserve">бирательной комиссии </w:t>
      </w:r>
      <w:r>
        <w:t>Белогорьевского сельского</w:t>
      </w:r>
      <w:r>
        <w:t xml:space="preserve"> поселения Подгоренского муниципального </w:t>
      </w:r>
      <w:r w:rsidRPr="00B6489D">
        <w:t xml:space="preserve"> района</w:t>
      </w:r>
    </w:p>
    <w:p w:rsidR="000D475A" w:rsidRPr="00B6489D" w:rsidRDefault="000D475A" w:rsidP="000D475A">
      <w:pPr>
        <w:tabs>
          <w:tab w:val="left" w:pos="11340"/>
        </w:tabs>
        <w:ind w:leftChars="3969" w:left="10246" w:hanging="720"/>
        <w:jc w:val="center"/>
        <w:rPr>
          <w:b/>
          <w:bCs/>
        </w:rPr>
      </w:pPr>
      <w:r>
        <w:t xml:space="preserve">от  26 июня  №  </w:t>
      </w:r>
      <w:r>
        <w:t>1/10</w:t>
      </w:r>
    </w:p>
    <w:p w:rsidR="000D475A" w:rsidRPr="00176F5C" w:rsidRDefault="000D475A" w:rsidP="000D475A">
      <w:pPr>
        <w:ind w:left="9900" w:hanging="720"/>
        <w:jc w:val="center"/>
        <w:rPr>
          <w:b/>
          <w:bCs/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72"/>
        <w:gridCol w:w="4547"/>
        <w:gridCol w:w="4551"/>
      </w:tblGrid>
      <w:tr w:rsidR="000D475A" w:rsidRPr="00176F5C" w:rsidTr="00725789"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21"/>
                <w:szCs w:val="21"/>
              </w:rPr>
            </w:pPr>
          </w:p>
        </w:tc>
      </w:tr>
    </w:tbl>
    <w:p w:rsidR="000D475A" w:rsidRPr="00176F5C" w:rsidRDefault="000D475A" w:rsidP="000D475A">
      <w:pPr>
        <w:jc w:val="center"/>
        <w:rPr>
          <w:b/>
          <w:bCs/>
          <w:sz w:val="27"/>
          <w:szCs w:val="27"/>
          <w:vertAlign w:val="superscript"/>
        </w:rPr>
      </w:pPr>
      <w:r w:rsidRPr="00176F5C">
        <w:rPr>
          <w:b/>
          <w:bCs/>
          <w:sz w:val="27"/>
          <w:szCs w:val="27"/>
        </w:rPr>
        <w:t>ГРАФИК РАБОТЫ</w:t>
      </w:r>
      <w:r w:rsidRPr="00176F5C">
        <w:rPr>
          <w:b/>
          <w:bCs/>
          <w:sz w:val="27"/>
          <w:szCs w:val="27"/>
          <w:vertAlign w:val="superscript"/>
        </w:rPr>
        <w:t xml:space="preserve"> </w:t>
      </w:r>
    </w:p>
    <w:p w:rsidR="000D475A" w:rsidRPr="00176F5C" w:rsidRDefault="000D475A" w:rsidP="000D475A">
      <w:pPr>
        <w:spacing w:line="360" w:lineRule="auto"/>
        <w:jc w:val="center"/>
        <w:rPr>
          <w:b/>
          <w:bCs/>
          <w:sz w:val="12"/>
          <w:szCs w:val="12"/>
          <w:vertAlign w:val="superscript"/>
        </w:rPr>
      </w:pPr>
    </w:p>
    <w:p w:rsidR="000D475A" w:rsidRPr="00B6489D" w:rsidRDefault="000D475A" w:rsidP="000D475A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членов </w:t>
      </w:r>
      <w:r w:rsidRPr="00B6489D">
        <w:rPr>
          <w:b/>
          <w:sz w:val="23"/>
          <w:szCs w:val="23"/>
        </w:rPr>
        <w:t xml:space="preserve"> избиратель</w:t>
      </w:r>
      <w:r>
        <w:rPr>
          <w:b/>
          <w:sz w:val="23"/>
          <w:szCs w:val="23"/>
        </w:rPr>
        <w:t xml:space="preserve">ной комиссии  Подгоренского городского поселения Подгоренского муниципального  </w:t>
      </w:r>
      <w:r w:rsidRPr="00B6489D">
        <w:rPr>
          <w:b/>
          <w:sz w:val="23"/>
          <w:szCs w:val="23"/>
        </w:rPr>
        <w:t xml:space="preserve">района </w:t>
      </w:r>
    </w:p>
    <w:p w:rsidR="000D475A" w:rsidRPr="00176F5C" w:rsidRDefault="000D475A" w:rsidP="000D475A">
      <w:pPr>
        <w:jc w:val="center"/>
        <w:rPr>
          <w:b/>
          <w:sz w:val="23"/>
          <w:szCs w:val="23"/>
        </w:rPr>
      </w:pPr>
      <w:r w:rsidRPr="00176F5C">
        <w:rPr>
          <w:b/>
          <w:sz w:val="23"/>
          <w:szCs w:val="23"/>
        </w:rPr>
        <w:t>с правом решающего голоса, работающих в комиссии не на постоянной (штатной) основе</w:t>
      </w:r>
      <w:r>
        <w:rPr>
          <w:b/>
          <w:sz w:val="23"/>
          <w:szCs w:val="23"/>
        </w:rPr>
        <w:t>,</w:t>
      </w:r>
      <w:r w:rsidRPr="00176F5C">
        <w:rPr>
          <w:b/>
          <w:sz w:val="23"/>
          <w:szCs w:val="23"/>
        </w:rPr>
        <w:t xml:space="preserve"> </w:t>
      </w:r>
    </w:p>
    <w:p w:rsidR="000D475A" w:rsidRPr="00176F5C" w:rsidRDefault="000D475A" w:rsidP="000D475A">
      <w:pPr>
        <w:jc w:val="center"/>
        <w:rPr>
          <w:sz w:val="16"/>
          <w:szCs w:val="16"/>
        </w:rPr>
      </w:pPr>
      <w:r>
        <w:rPr>
          <w:b/>
          <w:sz w:val="23"/>
          <w:szCs w:val="23"/>
        </w:rPr>
        <w:t xml:space="preserve">в период подготовки и проведения выборов Совета народных депутатов Подгоренского городского поселения </w:t>
      </w:r>
    </w:p>
    <w:p w:rsidR="000D475A" w:rsidRPr="00176F5C" w:rsidRDefault="000D475A" w:rsidP="000D475A">
      <w:pPr>
        <w:jc w:val="center"/>
        <w:rPr>
          <w:sz w:val="27"/>
          <w:szCs w:val="27"/>
        </w:rPr>
      </w:pPr>
      <w:r w:rsidRPr="00176F5C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июль </w:t>
      </w:r>
      <w:r w:rsidRPr="00176F5C">
        <w:rPr>
          <w:sz w:val="27"/>
          <w:szCs w:val="27"/>
        </w:rPr>
        <w:t>20</w:t>
      </w:r>
      <w:r>
        <w:rPr>
          <w:sz w:val="27"/>
          <w:szCs w:val="27"/>
        </w:rPr>
        <w:t>20</w:t>
      </w:r>
      <w:r w:rsidRPr="00176F5C">
        <w:rPr>
          <w:sz w:val="27"/>
          <w:szCs w:val="27"/>
        </w:rPr>
        <w:t xml:space="preserve"> года</w:t>
      </w:r>
    </w:p>
    <w:p w:rsidR="000D475A" w:rsidRPr="00176F5C" w:rsidRDefault="000D475A" w:rsidP="000D475A">
      <w:pPr>
        <w:spacing w:line="360" w:lineRule="auto"/>
        <w:jc w:val="both"/>
        <w:rPr>
          <w:strike/>
          <w:sz w:val="16"/>
          <w:szCs w:val="1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361"/>
        <w:gridCol w:w="1134"/>
        <w:gridCol w:w="1276"/>
        <w:gridCol w:w="1418"/>
        <w:gridCol w:w="1134"/>
        <w:gridCol w:w="1134"/>
        <w:gridCol w:w="1275"/>
        <w:gridCol w:w="1276"/>
        <w:gridCol w:w="1134"/>
        <w:gridCol w:w="1418"/>
        <w:gridCol w:w="1417"/>
      </w:tblGrid>
      <w:tr w:rsidR="000D475A" w:rsidRPr="00176F5C" w:rsidTr="00725789">
        <w:trPr>
          <w:cantSplit/>
          <w:tblHeader/>
        </w:trPr>
        <w:tc>
          <w:tcPr>
            <w:tcW w:w="907" w:type="dxa"/>
            <w:vMerge w:val="restart"/>
            <w:vAlign w:val="center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Число месяца</w:t>
            </w:r>
          </w:p>
        </w:tc>
        <w:tc>
          <w:tcPr>
            <w:tcW w:w="13977" w:type="dxa"/>
            <w:gridSpan w:val="11"/>
            <w:vAlign w:val="center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0D475A" w:rsidRPr="00176F5C" w:rsidTr="00725789">
        <w:trPr>
          <w:cantSplit/>
          <w:trHeight w:val="846"/>
          <w:tblHeader/>
        </w:trPr>
        <w:tc>
          <w:tcPr>
            <w:tcW w:w="907" w:type="dxa"/>
            <w:vMerge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61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</w:tr>
      <w:tr w:rsidR="000D475A" w:rsidRPr="00B6489D" w:rsidTr="00725789">
        <w:tc>
          <w:tcPr>
            <w:tcW w:w="907" w:type="dxa"/>
          </w:tcPr>
          <w:p w:rsidR="000D475A" w:rsidRPr="00B6489D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1361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B6489D" w:rsidTr="00725789">
        <w:tc>
          <w:tcPr>
            <w:tcW w:w="907" w:type="dxa"/>
          </w:tcPr>
          <w:p w:rsidR="000D475A" w:rsidRPr="00B6489D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1361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16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A762A6" w:rsidRDefault="000D475A" w:rsidP="0072578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17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18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19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20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23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24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25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lastRenderedPageBreak/>
              <w:t>26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27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30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31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  <w:r w:rsidRPr="00176F5C">
              <w:rPr>
                <w:b/>
                <w:bCs/>
                <w:sz w:val="19"/>
                <w:szCs w:val="19"/>
              </w:rPr>
              <w:t>ВСЕГО ЧАСОВ</w:t>
            </w:r>
          </w:p>
        </w:tc>
        <w:tc>
          <w:tcPr>
            <w:tcW w:w="1361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76F5C">
              <w:rPr>
                <w:b/>
                <w:bCs/>
                <w:sz w:val="18"/>
                <w:szCs w:val="18"/>
              </w:rPr>
              <w:t>Подпись члена комиссии об ознаком-лении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</w:tbl>
    <w:p w:rsidR="000D475A" w:rsidRPr="00176F5C" w:rsidRDefault="000D475A" w:rsidP="000D475A">
      <w:pPr>
        <w:jc w:val="center"/>
        <w:rPr>
          <w:sz w:val="28"/>
          <w:szCs w:val="28"/>
        </w:rPr>
      </w:pPr>
    </w:p>
    <w:tbl>
      <w:tblPr>
        <w:tblW w:w="1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31"/>
        <w:gridCol w:w="131"/>
        <w:gridCol w:w="1835"/>
        <w:gridCol w:w="845"/>
        <w:gridCol w:w="3082"/>
      </w:tblGrid>
      <w:tr w:rsidR="000D475A" w:rsidRPr="00176F5C" w:rsidTr="00725789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spacing w:before="120"/>
              <w:jc w:val="center"/>
              <w:rPr>
                <w:sz w:val="23"/>
                <w:szCs w:val="23"/>
              </w:rPr>
            </w:pPr>
            <w:r w:rsidRPr="00176F5C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spacing w:before="120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 xml:space="preserve">_________________  </w:t>
            </w:r>
            <w:r w:rsidRPr="00176F5C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spacing w:before="120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_______________________</w:t>
            </w:r>
          </w:p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0D475A" w:rsidRPr="00176F5C" w:rsidTr="00725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2" w:type="dxa"/>
          <w:cantSplit/>
          <w:trHeight w:val="26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both"/>
              <w:rPr>
                <w:sz w:val="21"/>
                <w:szCs w:val="21"/>
              </w:rPr>
            </w:pPr>
          </w:p>
        </w:tc>
      </w:tr>
      <w:tr w:rsidR="000D475A" w:rsidRPr="00176F5C" w:rsidTr="00725789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5A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«_______»______________ 20</w:t>
            </w:r>
            <w:r>
              <w:rPr>
                <w:sz w:val="19"/>
                <w:szCs w:val="19"/>
              </w:rPr>
              <w:t xml:space="preserve">20 </w:t>
            </w:r>
            <w:r w:rsidRPr="00176F5C">
              <w:rPr>
                <w:sz w:val="19"/>
                <w:szCs w:val="19"/>
              </w:rPr>
              <w:t>г.</w:t>
            </w:r>
          </w:p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0D475A" w:rsidRDefault="000D475A" w:rsidP="000D475A"/>
    <w:p w:rsidR="000D475A" w:rsidRDefault="000D475A" w:rsidP="000D475A"/>
    <w:p w:rsidR="000D475A" w:rsidRDefault="000D475A" w:rsidP="000D475A"/>
    <w:p w:rsidR="000D475A" w:rsidRDefault="000D475A" w:rsidP="000D475A"/>
    <w:p w:rsidR="000D475A" w:rsidRDefault="000D475A" w:rsidP="000D475A"/>
    <w:p w:rsidR="000D475A" w:rsidRDefault="000D475A" w:rsidP="000D475A"/>
    <w:p w:rsidR="000D475A" w:rsidRDefault="000D475A" w:rsidP="000D475A"/>
    <w:p w:rsidR="000D475A" w:rsidRDefault="000D475A" w:rsidP="000D475A"/>
    <w:p w:rsidR="000D475A" w:rsidRPr="00B6489D" w:rsidRDefault="000D475A" w:rsidP="000D475A">
      <w:pPr>
        <w:tabs>
          <w:tab w:val="left" w:pos="10206"/>
          <w:tab w:val="left" w:pos="11340"/>
        </w:tabs>
        <w:ind w:leftChars="3969" w:left="9526"/>
        <w:jc w:val="center"/>
      </w:pPr>
      <w:r>
        <w:lastRenderedPageBreak/>
        <w:t>Приложение № 1</w:t>
      </w:r>
    </w:p>
    <w:p w:rsidR="000D475A" w:rsidRPr="00B6489D" w:rsidRDefault="000D475A" w:rsidP="000D475A">
      <w:pPr>
        <w:tabs>
          <w:tab w:val="left" w:pos="11340"/>
        </w:tabs>
        <w:ind w:leftChars="3969" w:left="9526"/>
        <w:jc w:val="center"/>
      </w:pPr>
      <w:r>
        <w:t xml:space="preserve">к решению </w:t>
      </w:r>
      <w:r w:rsidRPr="00B6489D">
        <w:t xml:space="preserve"> из</w:t>
      </w:r>
      <w:r>
        <w:t xml:space="preserve">бирательной комиссии </w:t>
      </w:r>
      <w:r>
        <w:t>Белогорьевского сельского</w:t>
      </w:r>
      <w:r>
        <w:t xml:space="preserve"> поселения Подгоренского муниципального</w:t>
      </w:r>
      <w:r w:rsidRPr="00B6489D">
        <w:t xml:space="preserve"> района</w:t>
      </w:r>
    </w:p>
    <w:p w:rsidR="000D475A" w:rsidRPr="00B6489D" w:rsidRDefault="000D475A" w:rsidP="000D475A">
      <w:pPr>
        <w:tabs>
          <w:tab w:val="left" w:pos="11340"/>
        </w:tabs>
        <w:ind w:leftChars="3969" w:left="10246" w:hanging="720"/>
        <w:jc w:val="center"/>
        <w:rPr>
          <w:b/>
          <w:bCs/>
        </w:rPr>
      </w:pPr>
      <w:r>
        <w:t>от 26 июня 2020 г № </w:t>
      </w:r>
      <w:r>
        <w:t>1/10</w:t>
      </w:r>
    </w:p>
    <w:p w:rsidR="000D475A" w:rsidRPr="00176F5C" w:rsidRDefault="000D475A" w:rsidP="000D475A">
      <w:pPr>
        <w:ind w:left="9900" w:hanging="720"/>
        <w:jc w:val="center"/>
        <w:rPr>
          <w:b/>
          <w:bCs/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72"/>
        <w:gridCol w:w="4547"/>
        <w:gridCol w:w="4551"/>
      </w:tblGrid>
      <w:tr w:rsidR="000D475A" w:rsidRPr="00176F5C" w:rsidTr="00725789"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21"/>
                <w:szCs w:val="21"/>
              </w:rPr>
            </w:pPr>
          </w:p>
        </w:tc>
      </w:tr>
    </w:tbl>
    <w:p w:rsidR="000D475A" w:rsidRPr="00176F5C" w:rsidRDefault="000D475A" w:rsidP="000D475A">
      <w:pPr>
        <w:jc w:val="center"/>
        <w:rPr>
          <w:b/>
          <w:bCs/>
          <w:sz w:val="27"/>
          <w:szCs w:val="27"/>
          <w:vertAlign w:val="superscript"/>
        </w:rPr>
      </w:pPr>
      <w:r w:rsidRPr="00176F5C">
        <w:rPr>
          <w:b/>
          <w:bCs/>
          <w:sz w:val="27"/>
          <w:szCs w:val="27"/>
        </w:rPr>
        <w:t>ГРАФИК РАБОТЫ</w:t>
      </w:r>
      <w:r w:rsidRPr="00176F5C">
        <w:rPr>
          <w:b/>
          <w:bCs/>
          <w:sz w:val="27"/>
          <w:szCs w:val="27"/>
          <w:vertAlign w:val="superscript"/>
        </w:rPr>
        <w:t xml:space="preserve"> </w:t>
      </w:r>
    </w:p>
    <w:p w:rsidR="000D475A" w:rsidRPr="00176F5C" w:rsidRDefault="000D475A" w:rsidP="000D475A">
      <w:pPr>
        <w:spacing w:line="360" w:lineRule="auto"/>
        <w:jc w:val="center"/>
        <w:rPr>
          <w:b/>
          <w:bCs/>
          <w:sz w:val="12"/>
          <w:szCs w:val="12"/>
          <w:vertAlign w:val="superscript"/>
        </w:rPr>
      </w:pPr>
    </w:p>
    <w:p w:rsidR="000D475A" w:rsidRPr="00B6489D" w:rsidRDefault="000D475A" w:rsidP="000D475A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членов </w:t>
      </w:r>
      <w:r w:rsidRPr="00B6489D">
        <w:rPr>
          <w:b/>
          <w:sz w:val="23"/>
          <w:szCs w:val="23"/>
        </w:rPr>
        <w:t xml:space="preserve"> избиратель</w:t>
      </w:r>
      <w:r>
        <w:rPr>
          <w:b/>
          <w:sz w:val="23"/>
          <w:szCs w:val="23"/>
        </w:rPr>
        <w:t xml:space="preserve">ной комиссии  Подгоренского городского поселения Подгоренского муниципального </w:t>
      </w:r>
      <w:r w:rsidRPr="00B6489D">
        <w:rPr>
          <w:b/>
          <w:sz w:val="23"/>
          <w:szCs w:val="23"/>
        </w:rPr>
        <w:t xml:space="preserve">района </w:t>
      </w:r>
    </w:p>
    <w:p w:rsidR="000D475A" w:rsidRPr="00176F5C" w:rsidRDefault="000D475A" w:rsidP="000D475A">
      <w:pPr>
        <w:jc w:val="center"/>
        <w:rPr>
          <w:b/>
          <w:sz w:val="23"/>
          <w:szCs w:val="23"/>
        </w:rPr>
      </w:pPr>
      <w:r w:rsidRPr="00176F5C">
        <w:rPr>
          <w:b/>
          <w:sz w:val="23"/>
          <w:szCs w:val="23"/>
        </w:rPr>
        <w:t>с правом решающего голоса, работающих в комиссии не на постоянной (штатной) основе</w:t>
      </w:r>
      <w:r>
        <w:rPr>
          <w:b/>
          <w:sz w:val="23"/>
          <w:szCs w:val="23"/>
        </w:rPr>
        <w:t>,</w:t>
      </w:r>
      <w:r w:rsidRPr="00176F5C">
        <w:rPr>
          <w:b/>
          <w:sz w:val="23"/>
          <w:szCs w:val="23"/>
        </w:rPr>
        <w:t xml:space="preserve"> </w:t>
      </w:r>
    </w:p>
    <w:p w:rsidR="000D475A" w:rsidRPr="00176F5C" w:rsidRDefault="000D475A" w:rsidP="000D475A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в период подготовки и проведения голосования</w:t>
      </w:r>
      <w:r w:rsidRPr="00DD5CF5">
        <w:rPr>
          <w:b/>
          <w:bCs/>
        </w:rPr>
        <w:t xml:space="preserve"> </w:t>
      </w:r>
      <w:r>
        <w:rPr>
          <w:b/>
          <w:bCs/>
        </w:rPr>
        <w:t xml:space="preserve"> на выборах Совета народных депутатов Подгоренского городского поселения Подгоренского муниципального района четвертого созыва </w:t>
      </w:r>
    </w:p>
    <w:p w:rsidR="000D475A" w:rsidRPr="00176F5C" w:rsidRDefault="000D475A" w:rsidP="000D475A">
      <w:pPr>
        <w:jc w:val="center"/>
        <w:rPr>
          <w:sz w:val="16"/>
          <w:szCs w:val="16"/>
        </w:rPr>
      </w:pPr>
    </w:p>
    <w:p w:rsidR="000D475A" w:rsidRPr="00176F5C" w:rsidRDefault="000D475A" w:rsidP="000D475A">
      <w:pPr>
        <w:jc w:val="center"/>
        <w:rPr>
          <w:sz w:val="27"/>
          <w:szCs w:val="27"/>
        </w:rPr>
      </w:pPr>
      <w:r w:rsidRPr="00176F5C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август  </w:t>
      </w:r>
      <w:r w:rsidRPr="00176F5C">
        <w:rPr>
          <w:sz w:val="27"/>
          <w:szCs w:val="27"/>
        </w:rPr>
        <w:t>20</w:t>
      </w:r>
      <w:r>
        <w:rPr>
          <w:sz w:val="27"/>
          <w:szCs w:val="27"/>
        </w:rPr>
        <w:t>20</w:t>
      </w:r>
      <w:r w:rsidRPr="00176F5C">
        <w:rPr>
          <w:sz w:val="27"/>
          <w:szCs w:val="27"/>
        </w:rPr>
        <w:t xml:space="preserve"> года</w:t>
      </w:r>
    </w:p>
    <w:p w:rsidR="000D475A" w:rsidRPr="00176F5C" w:rsidRDefault="000D475A" w:rsidP="000D475A">
      <w:pPr>
        <w:spacing w:line="360" w:lineRule="auto"/>
        <w:jc w:val="both"/>
        <w:rPr>
          <w:strike/>
          <w:sz w:val="16"/>
          <w:szCs w:val="1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361"/>
        <w:gridCol w:w="1134"/>
        <w:gridCol w:w="1276"/>
        <w:gridCol w:w="1418"/>
        <w:gridCol w:w="1134"/>
        <w:gridCol w:w="1134"/>
        <w:gridCol w:w="1275"/>
        <w:gridCol w:w="1276"/>
        <w:gridCol w:w="1134"/>
        <w:gridCol w:w="1418"/>
        <w:gridCol w:w="1417"/>
      </w:tblGrid>
      <w:tr w:rsidR="000D475A" w:rsidRPr="00176F5C" w:rsidTr="00725789">
        <w:trPr>
          <w:cantSplit/>
          <w:tblHeader/>
        </w:trPr>
        <w:tc>
          <w:tcPr>
            <w:tcW w:w="907" w:type="dxa"/>
            <w:vMerge w:val="restart"/>
            <w:vAlign w:val="center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Число месяца</w:t>
            </w:r>
          </w:p>
        </w:tc>
        <w:tc>
          <w:tcPr>
            <w:tcW w:w="13977" w:type="dxa"/>
            <w:gridSpan w:val="11"/>
            <w:vAlign w:val="center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0D475A" w:rsidRPr="00176F5C" w:rsidTr="00725789">
        <w:trPr>
          <w:cantSplit/>
          <w:trHeight w:val="846"/>
          <w:tblHeader/>
        </w:trPr>
        <w:tc>
          <w:tcPr>
            <w:tcW w:w="907" w:type="dxa"/>
            <w:vMerge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61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</w:tr>
      <w:tr w:rsidR="000D475A" w:rsidRPr="00B6489D" w:rsidTr="00725789">
        <w:tc>
          <w:tcPr>
            <w:tcW w:w="907" w:type="dxa"/>
          </w:tcPr>
          <w:p w:rsidR="000D475A" w:rsidRPr="00B6489D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1361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B6489D" w:rsidTr="00725789">
        <w:tc>
          <w:tcPr>
            <w:tcW w:w="907" w:type="dxa"/>
          </w:tcPr>
          <w:p w:rsidR="000D475A" w:rsidRPr="00B6489D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1361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16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A762A6" w:rsidRDefault="000D475A" w:rsidP="0072578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17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18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19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20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23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24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lastRenderedPageBreak/>
              <w:t>25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26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27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30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31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  <w:r w:rsidRPr="00176F5C">
              <w:rPr>
                <w:b/>
                <w:bCs/>
                <w:sz w:val="19"/>
                <w:szCs w:val="19"/>
              </w:rPr>
              <w:t>ВСЕГО ЧАСОВ</w:t>
            </w:r>
          </w:p>
        </w:tc>
        <w:tc>
          <w:tcPr>
            <w:tcW w:w="1361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76F5C">
              <w:rPr>
                <w:b/>
                <w:bCs/>
                <w:sz w:val="18"/>
                <w:szCs w:val="18"/>
              </w:rPr>
              <w:t>Подпись члена комиссии об ознаком-лении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</w:tbl>
    <w:p w:rsidR="000D475A" w:rsidRPr="00176F5C" w:rsidRDefault="000D475A" w:rsidP="000D475A">
      <w:pPr>
        <w:jc w:val="center"/>
        <w:rPr>
          <w:sz w:val="28"/>
          <w:szCs w:val="28"/>
        </w:rPr>
      </w:pPr>
    </w:p>
    <w:tbl>
      <w:tblPr>
        <w:tblW w:w="1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31"/>
        <w:gridCol w:w="131"/>
        <w:gridCol w:w="1835"/>
        <w:gridCol w:w="845"/>
        <w:gridCol w:w="3082"/>
      </w:tblGrid>
      <w:tr w:rsidR="000D475A" w:rsidRPr="00176F5C" w:rsidTr="00725789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spacing w:before="120"/>
              <w:jc w:val="center"/>
              <w:rPr>
                <w:sz w:val="23"/>
                <w:szCs w:val="23"/>
              </w:rPr>
            </w:pPr>
            <w:r w:rsidRPr="00176F5C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spacing w:before="120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 xml:space="preserve">_________________  </w:t>
            </w:r>
            <w:r w:rsidRPr="00176F5C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spacing w:before="120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_______________________</w:t>
            </w:r>
          </w:p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0D475A" w:rsidRPr="00176F5C" w:rsidTr="00725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2" w:type="dxa"/>
          <w:cantSplit/>
          <w:trHeight w:val="26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both"/>
              <w:rPr>
                <w:sz w:val="21"/>
                <w:szCs w:val="21"/>
              </w:rPr>
            </w:pPr>
          </w:p>
        </w:tc>
      </w:tr>
      <w:tr w:rsidR="000D475A" w:rsidRPr="00176F5C" w:rsidTr="00725789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5A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«_______»______________ 20</w:t>
            </w:r>
            <w:r>
              <w:rPr>
                <w:sz w:val="19"/>
                <w:szCs w:val="19"/>
              </w:rPr>
              <w:t xml:space="preserve">20 </w:t>
            </w:r>
            <w:r w:rsidRPr="00176F5C">
              <w:rPr>
                <w:sz w:val="19"/>
                <w:szCs w:val="19"/>
              </w:rPr>
              <w:t>г.</w:t>
            </w:r>
          </w:p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0D475A" w:rsidRDefault="000D475A" w:rsidP="000D475A">
      <w:pPr>
        <w:widowControl w:val="0"/>
        <w:spacing w:line="360" w:lineRule="auto"/>
        <w:rPr>
          <w:iCs/>
          <w:sz w:val="26"/>
          <w:szCs w:val="26"/>
        </w:rPr>
      </w:pPr>
    </w:p>
    <w:p w:rsidR="000D475A" w:rsidRDefault="000D475A" w:rsidP="000D475A">
      <w:pPr>
        <w:widowControl w:val="0"/>
        <w:spacing w:line="360" w:lineRule="auto"/>
        <w:rPr>
          <w:iCs/>
          <w:sz w:val="26"/>
          <w:szCs w:val="26"/>
        </w:rPr>
      </w:pPr>
    </w:p>
    <w:p w:rsidR="000D475A" w:rsidRDefault="000D475A" w:rsidP="000D475A">
      <w:pPr>
        <w:widowControl w:val="0"/>
        <w:spacing w:line="360" w:lineRule="auto"/>
        <w:rPr>
          <w:iCs/>
          <w:sz w:val="26"/>
          <w:szCs w:val="26"/>
        </w:rPr>
      </w:pPr>
    </w:p>
    <w:p w:rsidR="000D475A" w:rsidRDefault="000D475A" w:rsidP="000D475A">
      <w:pPr>
        <w:widowControl w:val="0"/>
        <w:spacing w:line="360" w:lineRule="auto"/>
        <w:rPr>
          <w:iCs/>
          <w:sz w:val="26"/>
          <w:szCs w:val="26"/>
        </w:rPr>
      </w:pPr>
    </w:p>
    <w:p w:rsidR="000D475A" w:rsidRPr="00B6489D" w:rsidRDefault="000D475A" w:rsidP="000D475A">
      <w:pPr>
        <w:tabs>
          <w:tab w:val="left" w:pos="10206"/>
          <w:tab w:val="left" w:pos="11340"/>
        </w:tabs>
        <w:ind w:leftChars="3969" w:left="9526"/>
        <w:jc w:val="center"/>
      </w:pPr>
      <w:r>
        <w:lastRenderedPageBreak/>
        <w:t>Приложение № 1</w:t>
      </w:r>
    </w:p>
    <w:p w:rsidR="000D475A" w:rsidRPr="00B6489D" w:rsidRDefault="000D475A" w:rsidP="000D475A">
      <w:pPr>
        <w:tabs>
          <w:tab w:val="left" w:pos="11340"/>
        </w:tabs>
        <w:ind w:leftChars="3969" w:left="9526"/>
        <w:jc w:val="center"/>
      </w:pPr>
      <w:r>
        <w:t xml:space="preserve">к решению </w:t>
      </w:r>
      <w:r w:rsidRPr="00B6489D">
        <w:t xml:space="preserve"> из</w:t>
      </w:r>
      <w:r>
        <w:t xml:space="preserve">бирательной комиссии </w:t>
      </w:r>
      <w:r>
        <w:t xml:space="preserve">Белогорьевского сельского </w:t>
      </w:r>
      <w:r>
        <w:t>поселения Подгоренского муниципального</w:t>
      </w:r>
      <w:r w:rsidRPr="00B6489D">
        <w:t xml:space="preserve"> района</w:t>
      </w:r>
    </w:p>
    <w:p w:rsidR="000D475A" w:rsidRPr="00B6489D" w:rsidRDefault="000D475A" w:rsidP="000D475A">
      <w:pPr>
        <w:tabs>
          <w:tab w:val="left" w:pos="11340"/>
        </w:tabs>
        <w:ind w:leftChars="3969" w:left="10246" w:hanging="720"/>
        <w:jc w:val="center"/>
        <w:rPr>
          <w:b/>
          <w:bCs/>
        </w:rPr>
      </w:pPr>
      <w:r>
        <w:t>от 26 июня 2020 г № </w:t>
      </w:r>
      <w:r>
        <w:t>1/10</w:t>
      </w:r>
    </w:p>
    <w:p w:rsidR="000D475A" w:rsidRPr="00176F5C" w:rsidRDefault="000D475A" w:rsidP="000D475A">
      <w:pPr>
        <w:ind w:left="9900" w:hanging="720"/>
        <w:jc w:val="center"/>
        <w:rPr>
          <w:b/>
          <w:bCs/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72"/>
        <w:gridCol w:w="4547"/>
        <w:gridCol w:w="4551"/>
      </w:tblGrid>
      <w:tr w:rsidR="000D475A" w:rsidRPr="00176F5C" w:rsidTr="00725789"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21"/>
                <w:szCs w:val="21"/>
              </w:rPr>
            </w:pPr>
          </w:p>
        </w:tc>
      </w:tr>
    </w:tbl>
    <w:p w:rsidR="000D475A" w:rsidRPr="00176F5C" w:rsidRDefault="000D475A" w:rsidP="000D475A">
      <w:pPr>
        <w:jc w:val="center"/>
        <w:rPr>
          <w:b/>
          <w:bCs/>
          <w:sz w:val="27"/>
          <w:szCs w:val="27"/>
          <w:vertAlign w:val="superscript"/>
        </w:rPr>
      </w:pPr>
      <w:r w:rsidRPr="00176F5C">
        <w:rPr>
          <w:b/>
          <w:bCs/>
          <w:sz w:val="27"/>
          <w:szCs w:val="27"/>
        </w:rPr>
        <w:t>ГРАФИК РАБОТЫ</w:t>
      </w:r>
      <w:r w:rsidRPr="00176F5C">
        <w:rPr>
          <w:b/>
          <w:bCs/>
          <w:sz w:val="27"/>
          <w:szCs w:val="27"/>
          <w:vertAlign w:val="superscript"/>
        </w:rPr>
        <w:t xml:space="preserve"> </w:t>
      </w:r>
    </w:p>
    <w:p w:rsidR="000D475A" w:rsidRPr="00176F5C" w:rsidRDefault="000D475A" w:rsidP="000D475A">
      <w:pPr>
        <w:spacing w:line="360" w:lineRule="auto"/>
        <w:jc w:val="center"/>
        <w:rPr>
          <w:b/>
          <w:bCs/>
          <w:sz w:val="12"/>
          <w:szCs w:val="12"/>
          <w:vertAlign w:val="superscript"/>
        </w:rPr>
      </w:pPr>
    </w:p>
    <w:p w:rsidR="000D475A" w:rsidRPr="00B6489D" w:rsidRDefault="000D475A" w:rsidP="000D475A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членов </w:t>
      </w:r>
      <w:r w:rsidRPr="00B6489D">
        <w:rPr>
          <w:b/>
          <w:sz w:val="23"/>
          <w:szCs w:val="23"/>
        </w:rPr>
        <w:t xml:space="preserve"> избиратель</w:t>
      </w:r>
      <w:r>
        <w:rPr>
          <w:b/>
          <w:sz w:val="23"/>
          <w:szCs w:val="23"/>
        </w:rPr>
        <w:t xml:space="preserve">ной комиссии  Подгоренского городского поселения Подгоренского муниципального </w:t>
      </w:r>
      <w:r w:rsidRPr="00B6489D">
        <w:rPr>
          <w:b/>
          <w:sz w:val="23"/>
          <w:szCs w:val="23"/>
        </w:rPr>
        <w:t xml:space="preserve">района </w:t>
      </w:r>
    </w:p>
    <w:p w:rsidR="000D475A" w:rsidRPr="00176F5C" w:rsidRDefault="000D475A" w:rsidP="000D475A">
      <w:pPr>
        <w:jc w:val="center"/>
        <w:rPr>
          <w:b/>
          <w:sz w:val="23"/>
          <w:szCs w:val="23"/>
        </w:rPr>
      </w:pPr>
      <w:r w:rsidRPr="00176F5C">
        <w:rPr>
          <w:b/>
          <w:sz w:val="23"/>
          <w:szCs w:val="23"/>
        </w:rPr>
        <w:t>с правом решающего голоса, работающих в комиссии не на постоянной (штатной) основе</w:t>
      </w:r>
      <w:r>
        <w:rPr>
          <w:b/>
          <w:sz w:val="23"/>
          <w:szCs w:val="23"/>
        </w:rPr>
        <w:t>,</w:t>
      </w:r>
      <w:r w:rsidRPr="00176F5C">
        <w:rPr>
          <w:b/>
          <w:sz w:val="23"/>
          <w:szCs w:val="23"/>
        </w:rPr>
        <w:t xml:space="preserve"> </w:t>
      </w:r>
    </w:p>
    <w:p w:rsidR="000D475A" w:rsidRPr="00176F5C" w:rsidRDefault="000D475A" w:rsidP="000D475A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в период подготовки и проведения голосования</w:t>
      </w:r>
      <w:r w:rsidRPr="00DD5CF5">
        <w:rPr>
          <w:b/>
          <w:bCs/>
        </w:rPr>
        <w:t xml:space="preserve"> </w:t>
      </w:r>
      <w:r>
        <w:rPr>
          <w:b/>
          <w:bCs/>
        </w:rPr>
        <w:t xml:space="preserve"> на выборах Совета народных депутатов Подгоренского городского поселения Подгоренского муниципального района четвертого созыва </w:t>
      </w:r>
    </w:p>
    <w:p w:rsidR="000D475A" w:rsidRPr="00176F5C" w:rsidRDefault="000D475A" w:rsidP="000D475A">
      <w:pPr>
        <w:jc w:val="center"/>
        <w:rPr>
          <w:sz w:val="16"/>
          <w:szCs w:val="16"/>
        </w:rPr>
      </w:pPr>
    </w:p>
    <w:p w:rsidR="000D475A" w:rsidRPr="00176F5C" w:rsidRDefault="000D475A" w:rsidP="000D475A">
      <w:pPr>
        <w:jc w:val="center"/>
        <w:rPr>
          <w:sz w:val="27"/>
          <w:szCs w:val="27"/>
        </w:rPr>
      </w:pPr>
      <w:r w:rsidRPr="00176F5C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сентябрь  </w:t>
      </w:r>
      <w:r w:rsidRPr="00176F5C">
        <w:rPr>
          <w:sz w:val="27"/>
          <w:szCs w:val="27"/>
        </w:rPr>
        <w:t>20</w:t>
      </w:r>
      <w:r>
        <w:rPr>
          <w:sz w:val="27"/>
          <w:szCs w:val="27"/>
        </w:rPr>
        <w:t>20</w:t>
      </w:r>
      <w:r w:rsidRPr="00176F5C">
        <w:rPr>
          <w:sz w:val="27"/>
          <w:szCs w:val="27"/>
        </w:rPr>
        <w:t xml:space="preserve"> года</w:t>
      </w:r>
    </w:p>
    <w:p w:rsidR="000D475A" w:rsidRPr="00176F5C" w:rsidRDefault="000D475A" w:rsidP="000D475A">
      <w:pPr>
        <w:spacing w:line="360" w:lineRule="auto"/>
        <w:jc w:val="both"/>
        <w:rPr>
          <w:strike/>
          <w:sz w:val="16"/>
          <w:szCs w:val="1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361"/>
        <w:gridCol w:w="1134"/>
        <w:gridCol w:w="1276"/>
        <w:gridCol w:w="1418"/>
        <w:gridCol w:w="1134"/>
        <w:gridCol w:w="1134"/>
        <w:gridCol w:w="1275"/>
        <w:gridCol w:w="1276"/>
        <w:gridCol w:w="1134"/>
        <w:gridCol w:w="1418"/>
        <w:gridCol w:w="1417"/>
      </w:tblGrid>
      <w:tr w:rsidR="000D475A" w:rsidRPr="00176F5C" w:rsidTr="00725789">
        <w:trPr>
          <w:cantSplit/>
          <w:tblHeader/>
        </w:trPr>
        <w:tc>
          <w:tcPr>
            <w:tcW w:w="907" w:type="dxa"/>
            <w:vMerge w:val="restart"/>
            <w:vAlign w:val="center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Число месяца</w:t>
            </w:r>
          </w:p>
        </w:tc>
        <w:tc>
          <w:tcPr>
            <w:tcW w:w="13977" w:type="dxa"/>
            <w:gridSpan w:val="11"/>
            <w:vAlign w:val="center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0D475A" w:rsidRPr="00176F5C" w:rsidTr="00725789">
        <w:trPr>
          <w:cantSplit/>
          <w:trHeight w:val="846"/>
          <w:tblHeader/>
        </w:trPr>
        <w:tc>
          <w:tcPr>
            <w:tcW w:w="907" w:type="dxa"/>
            <w:vMerge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61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0D475A" w:rsidRPr="00176F5C" w:rsidRDefault="000D475A" w:rsidP="00725789">
            <w:pPr>
              <w:jc w:val="center"/>
              <w:rPr>
                <w:sz w:val="17"/>
                <w:szCs w:val="17"/>
              </w:rPr>
            </w:pPr>
          </w:p>
        </w:tc>
      </w:tr>
      <w:tr w:rsidR="000D475A" w:rsidRPr="00B6489D" w:rsidTr="00725789">
        <w:tc>
          <w:tcPr>
            <w:tcW w:w="907" w:type="dxa"/>
          </w:tcPr>
          <w:p w:rsidR="000D475A" w:rsidRPr="00B6489D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1361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B6489D" w:rsidTr="00725789">
        <w:tc>
          <w:tcPr>
            <w:tcW w:w="907" w:type="dxa"/>
          </w:tcPr>
          <w:p w:rsidR="000D475A" w:rsidRPr="00B6489D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1361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B6489D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16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A762A6" w:rsidRDefault="000D475A" w:rsidP="00725789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17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18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19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20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23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24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lastRenderedPageBreak/>
              <w:t>25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26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27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C02B39" w:rsidTr="00725789">
        <w:tc>
          <w:tcPr>
            <w:tcW w:w="907" w:type="dxa"/>
          </w:tcPr>
          <w:p w:rsidR="000D475A" w:rsidRPr="00C02B39" w:rsidRDefault="000D475A" w:rsidP="00725789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1361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C02B39" w:rsidRDefault="000D475A" w:rsidP="00725789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30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31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  <w:r w:rsidRPr="00176F5C">
              <w:rPr>
                <w:b/>
                <w:bCs/>
                <w:sz w:val="19"/>
                <w:szCs w:val="19"/>
              </w:rPr>
              <w:t>ВСЕГО ЧАСОВ</w:t>
            </w:r>
          </w:p>
        </w:tc>
        <w:tc>
          <w:tcPr>
            <w:tcW w:w="1361" w:type="dxa"/>
          </w:tcPr>
          <w:p w:rsidR="000D475A" w:rsidRPr="00A762A6" w:rsidRDefault="000D475A" w:rsidP="00725789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0D475A" w:rsidRPr="00176F5C" w:rsidTr="00725789">
        <w:tc>
          <w:tcPr>
            <w:tcW w:w="907" w:type="dxa"/>
          </w:tcPr>
          <w:p w:rsidR="000D475A" w:rsidRPr="00176F5C" w:rsidRDefault="000D475A" w:rsidP="00725789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76F5C">
              <w:rPr>
                <w:b/>
                <w:bCs/>
                <w:sz w:val="18"/>
                <w:szCs w:val="18"/>
              </w:rPr>
              <w:t>Подпись члена комиссии об ознаком-лении</w:t>
            </w:r>
          </w:p>
        </w:tc>
        <w:tc>
          <w:tcPr>
            <w:tcW w:w="1361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0D475A" w:rsidRPr="00176F5C" w:rsidRDefault="000D475A" w:rsidP="0072578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</w:tbl>
    <w:p w:rsidR="000D475A" w:rsidRPr="00176F5C" w:rsidRDefault="000D475A" w:rsidP="000D475A">
      <w:pPr>
        <w:jc w:val="center"/>
        <w:rPr>
          <w:sz w:val="28"/>
          <w:szCs w:val="28"/>
        </w:rPr>
      </w:pPr>
    </w:p>
    <w:tbl>
      <w:tblPr>
        <w:tblW w:w="1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31"/>
        <w:gridCol w:w="131"/>
        <w:gridCol w:w="1835"/>
        <w:gridCol w:w="845"/>
        <w:gridCol w:w="3082"/>
      </w:tblGrid>
      <w:tr w:rsidR="000D475A" w:rsidRPr="00176F5C" w:rsidTr="00725789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spacing w:before="120"/>
              <w:jc w:val="center"/>
              <w:rPr>
                <w:sz w:val="23"/>
                <w:szCs w:val="23"/>
              </w:rPr>
            </w:pPr>
            <w:r w:rsidRPr="00176F5C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spacing w:before="120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 xml:space="preserve">_________________  </w:t>
            </w:r>
            <w:r w:rsidRPr="00176F5C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spacing w:before="120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_______________________</w:t>
            </w:r>
          </w:p>
          <w:p w:rsidR="000D475A" w:rsidRPr="00176F5C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0D475A" w:rsidRPr="00176F5C" w:rsidTr="00725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2" w:type="dxa"/>
          <w:cantSplit/>
          <w:trHeight w:val="26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both"/>
              <w:rPr>
                <w:sz w:val="21"/>
                <w:szCs w:val="21"/>
              </w:rPr>
            </w:pPr>
          </w:p>
        </w:tc>
      </w:tr>
      <w:tr w:rsidR="000D475A" w:rsidRPr="00176F5C" w:rsidTr="00725789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5A" w:rsidRDefault="000D475A" w:rsidP="00725789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«_______»______________ 20</w:t>
            </w:r>
            <w:r>
              <w:rPr>
                <w:sz w:val="19"/>
                <w:szCs w:val="19"/>
              </w:rPr>
              <w:t xml:space="preserve">20 </w:t>
            </w:r>
            <w:r w:rsidRPr="00176F5C">
              <w:rPr>
                <w:sz w:val="19"/>
                <w:szCs w:val="19"/>
              </w:rPr>
              <w:t>г.</w:t>
            </w:r>
          </w:p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75A" w:rsidRPr="00176F5C" w:rsidRDefault="000D475A" w:rsidP="007257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0D475A" w:rsidRPr="00B25AC5" w:rsidRDefault="000D475A" w:rsidP="00B25AC5">
      <w:pPr>
        <w:jc w:val="both"/>
        <w:rPr>
          <w:sz w:val="28"/>
          <w:szCs w:val="28"/>
        </w:rPr>
      </w:pPr>
    </w:p>
    <w:sectPr w:rsidR="000D475A" w:rsidRPr="00B25AC5" w:rsidSect="000D47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C5"/>
    <w:rsid w:val="000D475A"/>
    <w:rsid w:val="0023559E"/>
    <w:rsid w:val="006A6D4D"/>
    <w:rsid w:val="00837798"/>
    <w:rsid w:val="00B25AC5"/>
    <w:rsid w:val="00B3193C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A73B"/>
  <w15:chartTrackingRefBased/>
  <w15:docId w15:val="{710D80B8-1E67-4351-B16A-B470522D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25AC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B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A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A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2020-07-20T06:29:00Z</cp:lastPrinted>
  <dcterms:created xsi:type="dcterms:W3CDTF">2020-07-06T12:06:00Z</dcterms:created>
  <dcterms:modified xsi:type="dcterms:W3CDTF">2020-07-20T06:29:00Z</dcterms:modified>
</cp:coreProperties>
</file>