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CD" w:rsidRPr="00053ECD" w:rsidRDefault="00053ECD" w:rsidP="00053EC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053ECD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ИЗБИРАТЕЛЬНАЯ КОМИССИЯ БЕЛОГОРЬЕВСКОГО СЕЛЬСКОГО ПОСЕЛЕНИЯ ПОДГОРЕНСКОГО МУНИЦИПАЛЬНОГО РАЙОНА </w:t>
      </w:r>
    </w:p>
    <w:p w:rsidR="00053ECD" w:rsidRPr="00053ECD" w:rsidRDefault="00053ECD" w:rsidP="00053E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ECD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ВОРОНЕЖСКОЙ ОБЛАСТИ</w:t>
      </w:r>
      <w:r w:rsidRPr="00053E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3ECD" w:rsidRPr="00053ECD" w:rsidRDefault="00053ECD" w:rsidP="00053ECD">
      <w:pPr>
        <w:spacing w:after="0" w:line="240" w:lineRule="auto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053ECD" w:rsidRPr="00053ECD" w:rsidRDefault="00053ECD" w:rsidP="00053EC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053ECD" w:rsidRPr="00053ECD" w:rsidRDefault="00053ECD" w:rsidP="00053EC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053ECD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РЕШЕНИЕ</w:t>
      </w:r>
    </w:p>
    <w:tbl>
      <w:tblPr>
        <w:tblW w:w="9463" w:type="dxa"/>
        <w:tblInd w:w="108" w:type="dxa"/>
        <w:tblLook w:val="00A0" w:firstRow="1" w:lastRow="0" w:firstColumn="1" w:lastColumn="0" w:noHBand="0" w:noVBand="0"/>
      </w:tblPr>
      <w:tblGrid>
        <w:gridCol w:w="3122"/>
        <w:gridCol w:w="4108"/>
        <w:gridCol w:w="2233"/>
      </w:tblGrid>
      <w:tr w:rsidR="00053ECD" w:rsidRPr="00053ECD" w:rsidTr="003447ED">
        <w:tc>
          <w:tcPr>
            <w:tcW w:w="3122" w:type="dxa"/>
            <w:tcBorders>
              <w:bottom w:val="single" w:sz="4" w:space="0" w:color="auto"/>
            </w:tcBorders>
          </w:tcPr>
          <w:p w:rsidR="00053ECD" w:rsidRPr="00053ECD" w:rsidRDefault="00053ECD" w:rsidP="00053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3ECD">
              <w:rPr>
                <w:rFonts w:ascii="Times New Roman" w:hAnsi="Times New Roman" w:cs="Times New Roman"/>
                <w:sz w:val="28"/>
                <w:szCs w:val="28"/>
              </w:rPr>
              <w:t xml:space="preserve"> 16 сентября 2020 года</w:t>
            </w:r>
          </w:p>
        </w:tc>
        <w:tc>
          <w:tcPr>
            <w:tcW w:w="4108" w:type="dxa"/>
          </w:tcPr>
          <w:p w:rsidR="00053ECD" w:rsidRPr="00053ECD" w:rsidRDefault="00053ECD" w:rsidP="00053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053ECD" w:rsidRPr="00053ECD" w:rsidRDefault="00053ECD" w:rsidP="00053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EC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9/42</w:t>
            </w:r>
          </w:p>
        </w:tc>
      </w:tr>
    </w:tbl>
    <w:p w:rsidR="00053ECD" w:rsidRPr="000532B3" w:rsidRDefault="00053ECD" w:rsidP="00053ECD">
      <w:pPr>
        <w:jc w:val="center"/>
        <w:rPr>
          <w:b/>
          <w:sz w:val="16"/>
          <w:szCs w:val="16"/>
        </w:rPr>
      </w:pPr>
    </w:p>
    <w:p w:rsidR="00475959" w:rsidRDefault="00475959" w:rsidP="00475959">
      <w:pPr>
        <w:rPr>
          <w:rFonts w:ascii="Times New Roman" w:hAnsi="Times New Roman" w:cs="Times New Roman"/>
          <w:sz w:val="28"/>
          <w:szCs w:val="28"/>
        </w:rPr>
      </w:pPr>
    </w:p>
    <w:p w:rsidR="00053ECD" w:rsidRDefault="00475959" w:rsidP="00053E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5959">
        <w:rPr>
          <w:rFonts w:ascii="Times New Roman" w:hAnsi="Times New Roman" w:cs="Times New Roman"/>
          <w:b/>
          <w:sz w:val="28"/>
          <w:szCs w:val="28"/>
        </w:rPr>
        <w:t xml:space="preserve">О регистрации избранных депутатов </w:t>
      </w:r>
    </w:p>
    <w:p w:rsidR="00053ECD" w:rsidRDefault="00475959" w:rsidP="00053E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5959">
        <w:rPr>
          <w:rFonts w:ascii="Times New Roman" w:hAnsi="Times New Roman" w:cs="Times New Roman"/>
          <w:b/>
          <w:sz w:val="28"/>
          <w:szCs w:val="28"/>
        </w:rPr>
        <w:t>Совета народных депутатов</w:t>
      </w:r>
    </w:p>
    <w:p w:rsidR="00053ECD" w:rsidRDefault="00053ECD" w:rsidP="00053E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Белогорьевского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475959" w:rsidRPr="00475959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4759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5959" w:rsidRDefault="00053ECD" w:rsidP="00053E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пятого </w:t>
      </w:r>
      <w:r w:rsidR="00475959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475959" w:rsidRDefault="00475959" w:rsidP="00475959">
      <w:pPr>
        <w:rPr>
          <w:rFonts w:ascii="Times New Roman" w:hAnsi="Times New Roman" w:cs="Times New Roman"/>
          <w:b/>
          <w:sz w:val="28"/>
          <w:szCs w:val="28"/>
        </w:rPr>
      </w:pPr>
    </w:p>
    <w:p w:rsidR="00475959" w:rsidRDefault="00053ECD" w:rsidP="00053E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5959" w:rsidRPr="00475959">
        <w:rPr>
          <w:rFonts w:ascii="Times New Roman" w:hAnsi="Times New Roman" w:cs="Times New Roman"/>
          <w:sz w:val="28"/>
          <w:szCs w:val="28"/>
        </w:rPr>
        <w:t xml:space="preserve"> На основании решения Избирательной </w:t>
      </w:r>
      <w:proofErr w:type="gramStart"/>
      <w:r w:rsidR="00475959" w:rsidRPr="0047595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475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75959">
        <w:rPr>
          <w:rFonts w:ascii="Times New Roman" w:hAnsi="Times New Roman" w:cs="Times New Roman"/>
          <w:sz w:val="28"/>
          <w:szCs w:val="28"/>
        </w:rPr>
        <w:t xml:space="preserve"> поселения от 16 сентября 2020 года </w:t>
      </w:r>
      <w:r>
        <w:rPr>
          <w:rFonts w:ascii="Times New Roman" w:hAnsi="Times New Roman" w:cs="Times New Roman"/>
          <w:sz w:val="28"/>
          <w:szCs w:val="28"/>
        </w:rPr>
        <w:t xml:space="preserve">№ 9/41 </w:t>
      </w:r>
      <w:r w:rsidR="00475959">
        <w:rPr>
          <w:rFonts w:ascii="Times New Roman" w:hAnsi="Times New Roman" w:cs="Times New Roman"/>
          <w:sz w:val="28"/>
          <w:szCs w:val="28"/>
        </w:rPr>
        <w:t xml:space="preserve">«Об установлении общих результатов выборов депутатов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 w:rsidR="00475959">
        <w:rPr>
          <w:rFonts w:ascii="Times New Roman" w:hAnsi="Times New Roman" w:cs="Times New Roman"/>
          <w:sz w:val="28"/>
          <w:szCs w:val="28"/>
        </w:rPr>
        <w:t xml:space="preserve"> поселения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959">
        <w:rPr>
          <w:rFonts w:ascii="Times New Roman" w:hAnsi="Times New Roman" w:cs="Times New Roman"/>
          <w:sz w:val="28"/>
          <w:szCs w:val="28"/>
        </w:rPr>
        <w:t>избирательному  округу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959">
        <w:rPr>
          <w:rFonts w:ascii="Times New Roman" w:hAnsi="Times New Roman" w:cs="Times New Roman"/>
          <w:sz w:val="28"/>
          <w:szCs w:val="28"/>
        </w:rPr>
        <w:t xml:space="preserve">1,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четырех</w:t>
      </w:r>
      <w:r w:rsidR="00475959">
        <w:rPr>
          <w:rFonts w:ascii="Times New Roman" w:hAnsi="Times New Roman" w:cs="Times New Roman"/>
          <w:sz w:val="28"/>
          <w:szCs w:val="28"/>
        </w:rPr>
        <w:t>мандатному</w:t>
      </w:r>
      <w:proofErr w:type="spellEnd"/>
      <w:r w:rsidR="00475959">
        <w:rPr>
          <w:rFonts w:ascii="Times New Roman" w:hAnsi="Times New Roman" w:cs="Times New Roman"/>
          <w:sz w:val="28"/>
          <w:szCs w:val="28"/>
        </w:rPr>
        <w:t xml:space="preserve">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959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="00475959">
        <w:rPr>
          <w:rFonts w:ascii="Times New Roman" w:hAnsi="Times New Roman" w:cs="Times New Roman"/>
          <w:sz w:val="28"/>
          <w:szCs w:val="28"/>
        </w:rPr>
        <w:t>мандатному 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959">
        <w:rPr>
          <w:rFonts w:ascii="Times New Roman" w:hAnsi="Times New Roman" w:cs="Times New Roman"/>
          <w:sz w:val="28"/>
          <w:szCs w:val="28"/>
        </w:rPr>
        <w:t>3</w:t>
      </w:r>
      <w:r w:rsidR="00401AC5">
        <w:rPr>
          <w:rFonts w:ascii="Times New Roman" w:hAnsi="Times New Roman" w:cs="Times New Roman"/>
          <w:sz w:val="28"/>
          <w:szCs w:val="28"/>
        </w:rPr>
        <w:t>» и в соответствии с частью 4 статьи 97 закона Воронежской области «Избирательн</w:t>
      </w:r>
      <w:r w:rsidR="00E166A6">
        <w:rPr>
          <w:rFonts w:ascii="Times New Roman" w:hAnsi="Times New Roman" w:cs="Times New Roman"/>
          <w:sz w:val="28"/>
          <w:szCs w:val="28"/>
        </w:rPr>
        <w:t>ый кодекс Воронежской области» И</w:t>
      </w:r>
      <w:r w:rsidR="00401AC5">
        <w:rPr>
          <w:rFonts w:ascii="Times New Roman" w:hAnsi="Times New Roman" w:cs="Times New Roman"/>
          <w:sz w:val="28"/>
          <w:szCs w:val="28"/>
        </w:rPr>
        <w:t xml:space="preserve">збирательная комиссия </w:t>
      </w:r>
      <w:r w:rsidR="00401AC5" w:rsidRPr="00401AC5">
        <w:rPr>
          <w:rFonts w:ascii="Times New Roman" w:hAnsi="Times New Roman" w:cs="Times New Roman"/>
          <w:b/>
          <w:sz w:val="28"/>
          <w:szCs w:val="28"/>
        </w:rPr>
        <w:t>решила</w:t>
      </w:r>
      <w:r w:rsidR="00401AC5">
        <w:rPr>
          <w:rFonts w:ascii="Times New Roman" w:hAnsi="Times New Roman" w:cs="Times New Roman"/>
          <w:sz w:val="28"/>
          <w:szCs w:val="28"/>
        </w:rPr>
        <w:t>:</w:t>
      </w:r>
    </w:p>
    <w:p w:rsidR="00401AC5" w:rsidRPr="00053ECD" w:rsidRDefault="00401AC5" w:rsidP="00053ECD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053ECD">
        <w:rPr>
          <w:rFonts w:ascii="Times New Roman" w:hAnsi="Times New Roman" w:cs="Times New Roman"/>
          <w:sz w:val="28"/>
          <w:szCs w:val="28"/>
        </w:rPr>
        <w:t>Зарег</w:t>
      </w:r>
      <w:r w:rsidR="00053ECD">
        <w:rPr>
          <w:rFonts w:ascii="Times New Roman" w:hAnsi="Times New Roman" w:cs="Times New Roman"/>
          <w:sz w:val="28"/>
          <w:szCs w:val="28"/>
        </w:rPr>
        <w:t>и</w:t>
      </w:r>
      <w:r w:rsidRPr="00053ECD">
        <w:rPr>
          <w:rFonts w:ascii="Times New Roman" w:hAnsi="Times New Roman" w:cs="Times New Roman"/>
          <w:sz w:val="28"/>
          <w:szCs w:val="28"/>
        </w:rPr>
        <w:t xml:space="preserve">стрировать избранными депутатами Совета народных депутатов </w:t>
      </w:r>
      <w:proofErr w:type="spellStart"/>
      <w:r w:rsidR="00053ECD"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 w:rsidR="00053EC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053ECD">
        <w:rPr>
          <w:rFonts w:ascii="Times New Roman" w:hAnsi="Times New Roman" w:cs="Times New Roman"/>
          <w:sz w:val="28"/>
          <w:szCs w:val="28"/>
        </w:rPr>
        <w:t xml:space="preserve"> поселения:</w:t>
      </w:r>
    </w:p>
    <w:p w:rsidR="00401AC5" w:rsidRDefault="00053ECD" w:rsidP="00053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Аксенову Аллу Аркадьевну</w:t>
      </w:r>
    </w:p>
    <w:p w:rsidR="00053ECD" w:rsidRDefault="00053ECD" w:rsidP="00053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Бардакову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 Владимировну</w:t>
      </w:r>
    </w:p>
    <w:p w:rsidR="00053ECD" w:rsidRDefault="00053ECD" w:rsidP="00053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Воробьеву Валентину Васильевну</w:t>
      </w:r>
    </w:p>
    <w:p w:rsidR="00053ECD" w:rsidRDefault="00053ECD" w:rsidP="00053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Диденко Ирину Васильевну</w:t>
      </w:r>
    </w:p>
    <w:p w:rsidR="00053ECD" w:rsidRDefault="00053ECD" w:rsidP="00053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Зорину Наталью Васильевну</w:t>
      </w:r>
    </w:p>
    <w:p w:rsidR="00053ECD" w:rsidRDefault="00053ECD" w:rsidP="00053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Котову Елену Николаевну</w:t>
      </w:r>
    </w:p>
    <w:p w:rsidR="00053ECD" w:rsidRDefault="00053ECD" w:rsidP="00053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Кривобокова Сергея Николаевича</w:t>
      </w:r>
    </w:p>
    <w:p w:rsidR="00053ECD" w:rsidRDefault="00053ECD" w:rsidP="00053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Острогорского Александра Михайловича</w:t>
      </w:r>
    </w:p>
    <w:p w:rsidR="00053ECD" w:rsidRDefault="00053ECD" w:rsidP="00053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Сергиенко Евгения Николаевича</w:t>
      </w:r>
    </w:p>
    <w:p w:rsidR="00053ECD" w:rsidRDefault="00053ECD" w:rsidP="00053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Шинкарёву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 Анатольевну</w:t>
      </w:r>
    </w:p>
    <w:p w:rsidR="00053ECD" w:rsidRDefault="00053ECD" w:rsidP="00475959">
      <w:pPr>
        <w:rPr>
          <w:rFonts w:ascii="Times New Roman" w:hAnsi="Times New Roman" w:cs="Times New Roman"/>
          <w:sz w:val="28"/>
          <w:szCs w:val="28"/>
        </w:rPr>
      </w:pPr>
    </w:p>
    <w:p w:rsidR="00053ECD" w:rsidRDefault="00053ECD" w:rsidP="00475959">
      <w:pPr>
        <w:rPr>
          <w:rFonts w:ascii="Times New Roman" w:hAnsi="Times New Roman" w:cs="Times New Roman"/>
          <w:sz w:val="28"/>
          <w:szCs w:val="28"/>
        </w:rPr>
      </w:pPr>
    </w:p>
    <w:p w:rsidR="00401AC5" w:rsidRDefault="000F6600" w:rsidP="00475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53E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A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ыдать </w:t>
      </w:r>
      <w:r w:rsidR="00401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ECD" w:rsidRDefault="00053ECD" w:rsidP="00053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Аксеновой Алле Аркадьевне</w:t>
      </w:r>
    </w:p>
    <w:p w:rsidR="00053ECD" w:rsidRDefault="00053ECD" w:rsidP="00053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Бардаковой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атьяне Владимировне</w:t>
      </w:r>
    </w:p>
    <w:p w:rsidR="00053ECD" w:rsidRDefault="00053ECD" w:rsidP="00053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>
        <w:rPr>
          <w:rFonts w:ascii="Times New Roman" w:hAnsi="Times New Roman" w:cs="Times New Roman"/>
          <w:sz w:val="28"/>
          <w:szCs w:val="28"/>
        </w:rPr>
        <w:t>оробьевой Валентине Васильевне</w:t>
      </w:r>
    </w:p>
    <w:p w:rsidR="00053ECD" w:rsidRDefault="00053ECD" w:rsidP="00053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Диденко Ирине Васильевне</w:t>
      </w:r>
    </w:p>
    <w:p w:rsidR="00053ECD" w:rsidRDefault="00053ECD" w:rsidP="00053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Зориной Наталье Васильевне</w:t>
      </w:r>
    </w:p>
    <w:p w:rsidR="00053ECD" w:rsidRDefault="00053ECD" w:rsidP="00053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Котовой Елене Николаевне</w:t>
      </w:r>
    </w:p>
    <w:p w:rsidR="00053ECD" w:rsidRDefault="00053ECD" w:rsidP="00053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Кривобокову Сергею Николаевичу</w:t>
      </w:r>
    </w:p>
    <w:p w:rsidR="00053ECD" w:rsidRDefault="00053ECD" w:rsidP="00053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Острогорскому Александру Михайловичу</w:t>
      </w:r>
    </w:p>
    <w:p w:rsidR="00053ECD" w:rsidRDefault="00053ECD" w:rsidP="00053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Сергиенко Евгению Николаевичу</w:t>
      </w:r>
    </w:p>
    <w:p w:rsidR="00053ECD" w:rsidRDefault="00053ECD" w:rsidP="00053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Шинкарёвой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Ирине Анатольевне</w:t>
      </w:r>
    </w:p>
    <w:p w:rsidR="000F6600" w:rsidRDefault="000F6600" w:rsidP="000F6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удостоверения об избрании установленного образца.</w:t>
      </w:r>
    </w:p>
    <w:p w:rsidR="00053ECD" w:rsidRDefault="00053ECD" w:rsidP="000F6600">
      <w:pPr>
        <w:rPr>
          <w:rFonts w:ascii="Times New Roman" w:hAnsi="Times New Roman" w:cs="Times New Roman"/>
          <w:sz w:val="28"/>
          <w:szCs w:val="28"/>
        </w:rPr>
      </w:pPr>
    </w:p>
    <w:p w:rsidR="000F6600" w:rsidRDefault="000F6600" w:rsidP="000F660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Пред</w:t>
      </w:r>
      <w:r w:rsidR="00053ECD">
        <w:rPr>
          <w:rFonts w:ascii="Times New Roman" w:hAnsi="Times New Roman" w:cs="Times New Roman"/>
          <w:sz w:val="28"/>
          <w:szCs w:val="28"/>
        </w:rPr>
        <w:t xml:space="preserve">седатель                                          </w:t>
      </w:r>
      <w:proofErr w:type="spellStart"/>
      <w:r w:rsidR="00053ECD">
        <w:rPr>
          <w:rFonts w:ascii="Times New Roman" w:hAnsi="Times New Roman" w:cs="Times New Roman"/>
          <w:sz w:val="28"/>
          <w:szCs w:val="28"/>
        </w:rPr>
        <w:t>О.А.Туриева</w:t>
      </w:r>
      <w:proofErr w:type="spellEnd"/>
    </w:p>
    <w:p w:rsidR="000F6600" w:rsidRPr="00475959" w:rsidRDefault="000F6600" w:rsidP="000F6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053EC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="00053ECD">
        <w:rPr>
          <w:rFonts w:ascii="Times New Roman" w:hAnsi="Times New Roman" w:cs="Times New Roman"/>
          <w:sz w:val="28"/>
          <w:szCs w:val="28"/>
        </w:rPr>
        <w:t>И.В.Мешкова</w:t>
      </w:r>
      <w:proofErr w:type="spellEnd"/>
    </w:p>
    <w:sectPr w:rsidR="000F6600" w:rsidRPr="00475959" w:rsidSect="0085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21AA"/>
    <w:multiLevelType w:val="hybridMultilevel"/>
    <w:tmpl w:val="8130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959"/>
    <w:rsid w:val="00053ECD"/>
    <w:rsid w:val="000F6600"/>
    <w:rsid w:val="003A65E8"/>
    <w:rsid w:val="00401AC5"/>
    <w:rsid w:val="00475959"/>
    <w:rsid w:val="00851479"/>
    <w:rsid w:val="00CB7B2F"/>
    <w:rsid w:val="00E166A6"/>
    <w:rsid w:val="00E8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A7E9"/>
  <w15:docId w15:val="{554DCB90-7683-411F-A038-38DC1BF2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E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3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3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podgor.adm</dc:creator>
  <cp:lastModifiedBy>user</cp:lastModifiedBy>
  <cp:revision>3</cp:revision>
  <cp:lastPrinted>2020-09-21T07:01:00Z</cp:lastPrinted>
  <dcterms:created xsi:type="dcterms:W3CDTF">2020-09-21T06:26:00Z</dcterms:created>
  <dcterms:modified xsi:type="dcterms:W3CDTF">2020-09-21T07:02:00Z</dcterms:modified>
</cp:coreProperties>
</file>