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C7" w:rsidRPr="008F47C7" w:rsidRDefault="008F47C7" w:rsidP="008F47C7">
      <w:pPr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СОВЕТ НАРОДНЫХ ДЕПУТАТОВ</w:t>
      </w:r>
    </w:p>
    <w:p w:rsidR="008F47C7" w:rsidRPr="008F47C7" w:rsidRDefault="008F47C7" w:rsidP="008F47C7">
      <w:pPr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БЕЛОГОРЬЕВСКОГО СЕЛЬСКОГО ПОСЕЛЕНИЯ</w:t>
      </w:r>
    </w:p>
    <w:p w:rsidR="008F47C7" w:rsidRPr="008F47C7" w:rsidRDefault="008F47C7" w:rsidP="008F47C7">
      <w:pPr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ПОДГОРЕНСКОГО МУНИЦИПАЛЬНОГО РАЙОНА</w:t>
      </w:r>
    </w:p>
    <w:p w:rsidR="008F47C7" w:rsidRPr="008F47C7" w:rsidRDefault="008F47C7" w:rsidP="008F47C7">
      <w:pPr>
        <w:spacing w:after="240"/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ВОРОНЕЖСКОЙ ОБЛАСТИ</w:t>
      </w:r>
    </w:p>
    <w:p w:rsidR="008F47C7" w:rsidRPr="008F47C7" w:rsidRDefault="008F47C7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8F47C7">
        <w:rPr>
          <w:rFonts w:ascii="Times New Roman" w:hAnsi="Times New Roman"/>
          <w:sz w:val="28"/>
          <w:szCs w:val="28"/>
        </w:rPr>
        <w:t>РЕШЕНИЕ</w:t>
      </w:r>
    </w:p>
    <w:p w:rsidR="008F47C7" w:rsidRPr="008F47C7" w:rsidRDefault="008F47C7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rPr>
          <w:rFonts w:ascii="Times New Roman" w:hAnsi="Times New Roman"/>
          <w:sz w:val="28"/>
          <w:szCs w:val="28"/>
        </w:rPr>
      </w:pPr>
    </w:p>
    <w:p w:rsidR="008F47C7" w:rsidRPr="008F47C7" w:rsidRDefault="00E37125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от  08.10.2021 года № 16</w:t>
      </w:r>
    </w:p>
    <w:p w:rsidR="008F47C7" w:rsidRPr="00E37125" w:rsidRDefault="008F47C7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125">
        <w:rPr>
          <w:rFonts w:ascii="Times New Roman" w:hAnsi="Times New Roman" w:cs="Times New Roman"/>
          <w:b w:val="0"/>
          <w:sz w:val="24"/>
          <w:szCs w:val="24"/>
        </w:rPr>
        <w:t>с.Белогорье</w:t>
      </w:r>
    </w:p>
    <w:p w:rsidR="008F47C7" w:rsidRDefault="008F47C7" w:rsidP="008F47C7">
      <w:pPr>
        <w:pStyle w:val="ConsPlusTitle"/>
        <w:rPr>
          <w:b w:val="0"/>
          <w:sz w:val="28"/>
          <w:szCs w:val="28"/>
        </w:rPr>
      </w:pP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Об утверждении проекта решения </w:t>
      </w: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>Совета народных депутатов Белогорьевского сельского                                                                   поселения «О внесении изменений в решение</w:t>
      </w: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Совета народных депутатов </w:t>
      </w: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Белогорьевского сельского поселения </w:t>
      </w:r>
    </w:p>
    <w:p w:rsidR="008F47C7" w:rsidRPr="008F47C7" w:rsidRDefault="008F47C7" w:rsidP="008F47C7">
      <w:pPr>
        <w:pStyle w:val="ConsPlusTitle"/>
        <w:rPr>
          <w:rFonts w:eastAsia="Arial" w:cs="Arial"/>
          <w:b w:val="0"/>
          <w:bCs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от 01.11.2017 г. № 25 «Об утверждении правил                                                                   благоустройства Белогорьевского сельского поселения </w:t>
      </w:r>
    </w:p>
    <w:p w:rsidR="008F47C7" w:rsidRPr="008F47C7" w:rsidRDefault="008F47C7" w:rsidP="008F47C7">
      <w:pPr>
        <w:autoSpaceDE w:val="0"/>
        <w:ind w:firstLine="0"/>
        <w:rPr>
          <w:rFonts w:eastAsia="Arial" w:cs="Arial"/>
          <w:sz w:val="28"/>
          <w:szCs w:val="28"/>
        </w:rPr>
      </w:pPr>
      <w:r w:rsidRPr="008F47C7">
        <w:rPr>
          <w:rFonts w:eastAsia="Arial" w:cs="Arial"/>
          <w:sz w:val="28"/>
          <w:szCs w:val="28"/>
        </w:rPr>
        <w:t>Подгоренского муниципального района Воронежской области».</w:t>
      </w:r>
    </w:p>
    <w:p w:rsidR="008F47C7" w:rsidRPr="008F47C7" w:rsidRDefault="008F47C7" w:rsidP="008F47C7">
      <w:pPr>
        <w:autoSpaceDE w:val="0"/>
        <w:jc w:val="center"/>
        <w:rPr>
          <w:rFonts w:ascii="Arial" w:eastAsia="Arial" w:hAnsi="Arial" w:cs="Arial"/>
          <w:sz w:val="28"/>
          <w:szCs w:val="28"/>
        </w:rPr>
      </w:pPr>
    </w:p>
    <w:p w:rsidR="008F47C7" w:rsidRPr="008F47C7" w:rsidRDefault="008F47C7" w:rsidP="008F47C7">
      <w:pPr>
        <w:autoSpaceDE w:val="0"/>
        <w:autoSpaceDN w:val="0"/>
        <w:adjustRightInd w:val="0"/>
        <w:ind w:firstLine="708"/>
        <w:jc w:val="both"/>
        <w:rPr>
          <w:rFonts w:cs="Arial"/>
          <w:b/>
          <w:sz w:val="28"/>
          <w:szCs w:val="28"/>
        </w:rPr>
      </w:pPr>
      <w:r w:rsidRPr="008F47C7">
        <w:rPr>
          <w:sz w:val="28"/>
          <w:szCs w:val="28"/>
        </w:rPr>
        <w:t xml:space="preserve">В целях обеспечения надлежащего санитарного состояния, чистоты и порядка на территории Белогорьевского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Белогорьевского сельского поселения, </w:t>
      </w:r>
      <w:r w:rsidRPr="008F47C7">
        <w:rPr>
          <w:rFonts w:cs="Arial"/>
          <w:sz w:val="28"/>
          <w:szCs w:val="28"/>
        </w:rPr>
        <w:t xml:space="preserve">Совет народных депутатов Белогорьевского сельского поселения </w:t>
      </w:r>
      <w:r w:rsidRPr="008F47C7">
        <w:rPr>
          <w:rFonts w:cs="Arial"/>
          <w:b/>
          <w:sz w:val="28"/>
          <w:szCs w:val="28"/>
        </w:rPr>
        <w:t>р е ш и л:</w:t>
      </w:r>
    </w:p>
    <w:p w:rsidR="008F47C7" w:rsidRPr="008F47C7" w:rsidRDefault="008F47C7" w:rsidP="008F47C7">
      <w:pPr>
        <w:pStyle w:val="ConsPlusTitle"/>
        <w:jc w:val="both"/>
        <w:rPr>
          <w:rFonts w:eastAsia="Arial" w:cs="Arial"/>
          <w:b w:val="0"/>
          <w:bCs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        1. Утвердить прилагаемый проект решения «О внесении изменений в решение Совета народных депутатов  Белогорьевского сельского поселения от 01.11.2017г. № 25 «Об утверждении правил благоустройства Белогорьевского сельского поселения </w:t>
      </w:r>
      <w:r w:rsidRPr="008F47C7">
        <w:rPr>
          <w:rFonts w:eastAsia="Arial" w:cs="Arial"/>
          <w:b w:val="0"/>
          <w:sz w:val="28"/>
          <w:szCs w:val="28"/>
        </w:rPr>
        <w:t xml:space="preserve">Подгоренского муниципального района Воронежской области» </w:t>
      </w:r>
      <w:r w:rsidRPr="008F47C7">
        <w:rPr>
          <w:b w:val="0"/>
          <w:sz w:val="28"/>
          <w:szCs w:val="28"/>
        </w:rPr>
        <w:t>согласно приложению № 1.</w:t>
      </w:r>
    </w:p>
    <w:p w:rsidR="008F47C7" w:rsidRPr="008F47C7" w:rsidRDefault="008F47C7" w:rsidP="008F47C7">
      <w:pPr>
        <w:ind w:firstLine="0"/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</w:t>
      </w:r>
      <w:r w:rsidRPr="008F47C7">
        <w:rPr>
          <w:sz w:val="28"/>
          <w:szCs w:val="28"/>
        </w:rPr>
        <w:t xml:space="preserve"> Назначить проведение публичных слушаний по вопросу </w:t>
      </w:r>
      <w:r w:rsidRPr="008F47C7">
        <w:rPr>
          <w:bCs/>
          <w:sz w:val="28"/>
          <w:szCs w:val="28"/>
        </w:rPr>
        <w:t xml:space="preserve">«О внесении изменений в решение Совета народных депутатов  Белогорьевского сельского поселения от 01.11.2017 г. № 25 «Об утверждении правил благоустройства </w:t>
      </w:r>
      <w:r w:rsidRPr="008F47C7">
        <w:rPr>
          <w:sz w:val="28"/>
          <w:szCs w:val="28"/>
        </w:rPr>
        <w:t xml:space="preserve">Белогорьевского сельского поселения </w:t>
      </w:r>
      <w:r w:rsidRPr="008F47C7">
        <w:rPr>
          <w:rFonts w:eastAsia="Arial" w:cs="Arial"/>
          <w:sz w:val="28"/>
          <w:szCs w:val="28"/>
        </w:rPr>
        <w:t xml:space="preserve">Подгоренского муниципального района Воронежской области» </w:t>
      </w:r>
      <w:r w:rsidR="00E37125">
        <w:rPr>
          <w:sz w:val="28"/>
          <w:szCs w:val="28"/>
        </w:rPr>
        <w:t>на 23.11</w:t>
      </w:r>
      <w:r w:rsidRPr="008F47C7">
        <w:rPr>
          <w:sz w:val="28"/>
          <w:szCs w:val="28"/>
        </w:rPr>
        <w:t>.202</w:t>
      </w:r>
      <w:r w:rsidR="00E37125">
        <w:rPr>
          <w:sz w:val="28"/>
          <w:szCs w:val="28"/>
        </w:rPr>
        <w:t>1</w:t>
      </w:r>
      <w:r w:rsidRPr="008F47C7">
        <w:rPr>
          <w:sz w:val="28"/>
          <w:szCs w:val="28"/>
        </w:rPr>
        <w:t xml:space="preserve"> года.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Время начала публичных слушаний – 14 час.00 мин.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Место проведения – здание Дома Культуры села Белогорье: с.Белогорье, ул.1 Мая, 22.</w:t>
      </w:r>
    </w:p>
    <w:p w:rsidR="008F47C7" w:rsidRPr="008F47C7" w:rsidRDefault="008F47C7" w:rsidP="008F47C7">
      <w:pPr>
        <w:tabs>
          <w:tab w:val="left" w:pos="6635"/>
        </w:tabs>
        <w:jc w:val="both"/>
        <w:rPr>
          <w:sz w:val="28"/>
          <w:szCs w:val="28"/>
        </w:rPr>
      </w:pPr>
      <w:r w:rsidRPr="008F47C7">
        <w:rPr>
          <w:sz w:val="28"/>
          <w:szCs w:val="28"/>
        </w:rPr>
        <w:t>3. Создать комиссию по подготовке и проведению публичных слушаний, утвердив ее персональный состав:</w:t>
      </w:r>
    </w:p>
    <w:p w:rsidR="008F47C7" w:rsidRPr="008F47C7" w:rsidRDefault="00E37125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Острогорский Александр Михайлович</w:t>
      </w:r>
      <w:r w:rsidR="008F47C7" w:rsidRPr="008F47C7">
        <w:rPr>
          <w:sz w:val="28"/>
          <w:szCs w:val="28"/>
        </w:rPr>
        <w:t xml:space="preserve"> - глава Белогорьевского сельского поселения, председатель комиссии;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Сергиенко Вера Николаевна </w:t>
      </w:r>
      <w:r w:rsidR="00E37125">
        <w:rPr>
          <w:sz w:val="28"/>
          <w:szCs w:val="28"/>
        </w:rPr>
        <w:t>–</w:t>
      </w:r>
      <w:r w:rsidRPr="008F47C7">
        <w:rPr>
          <w:sz w:val="28"/>
          <w:szCs w:val="28"/>
        </w:rPr>
        <w:t xml:space="preserve"> </w:t>
      </w:r>
      <w:r w:rsidR="00E37125">
        <w:rPr>
          <w:sz w:val="28"/>
          <w:szCs w:val="28"/>
        </w:rPr>
        <w:t>главный специалист</w:t>
      </w:r>
      <w:r w:rsidRPr="008F47C7">
        <w:rPr>
          <w:sz w:val="28"/>
          <w:szCs w:val="28"/>
        </w:rPr>
        <w:t xml:space="preserve"> администрации Белогорьевского сельского поселения, секретарь комиссии.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Члены комиссии: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1) Шинкарева Ирина Анатольевна - депутат Совета народных депутатов Белогорьевского сельского поселения;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2) Черникова Светлана Васильевна - старший инспектор администрации Белогорьевского сельского поселения;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3) Зорина Наталья Васильевна - депутат Совета народных депутатов Белогорьевского сельского поселения;</w:t>
      </w:r>
    </w:p>
    <w:p w:rsidR="008F47C7" w:rsidRPr="008F47C7" w:rsidRDefault="008F47C7" w:rsidP="008F47C7">
      <w:pPr>
        <w:tabs>
          <w:tab w:val="left" w:pos="3345"/>
          <w:tab w:val="left" w:pos="6635"/>
        </w:tabs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 4) Кривобоков Сергей Николаевич  - депутат Совета народных депутатов Белогорьевского сельского поселения;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5) Сергиенко Евгений Николаевич - депутат Совета народных депутатов Белогорьевского  сельского поселения.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4.   Утвердить порядок ознакомления с материалами публичных слушаний согласно приложению № 2.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5.     Настоящее решение полежит опубликованию в установленном законом порядке.</w:t>
      </w:r>
    </w:p>
    <w:p w:rsidR="008F47C7" w:rsidRDefault="008F47C7" w:rsidP="008F47C7">
      <w:pPr>
        <w:ind w:firstLine="708"/>
        <w:jc w:val="both"/>
        <w:rPr>
          <w:sz w:val="28"/>
          <w:szCs w:val="28"/>
        </w:rPr>
      </w:pPr>
    </w:p>
    <w:p w:rsidR="008F47C7" w:rsidRDefault="008F47C7" w:rsidP="008F47C7">
      <w:pPr>
        <w:ind w:firstLine="708"/>
        <w:jc w:val="both"/>
        <w:rPr>
          <w:sz w:val="28"/>
          <w:szCs w:val="28"/>
        </w:rPr>
      </w:pPr>
    </w:p>
    <w:p w:rsidR="008F47C7" w:rsidRPr="008F47C7" w:rsidRDefault="008F47C7" w:rsidP="008F47C7">
      <w:pPr>
        <w:ind w:firstLine="70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Глава Белогорьевского</w:t>
      </w:r>
    </w:p>
    <w:p w:rsidR="008F47C7" w:rsidRPr="008F47C7" w:rsidRDefault="008F47C7" w:rsidP="008F47C7">
      <w:pPr>
        <w:ind w:firstLine="70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сельского поселения              </w:t>
      </w:r>
      <w:r w:rsidR="00E37125">
        <w:rPr>
          <w:sz w:val="28"/>
          <w:szCs w:val="28"/>
        </w:rPr>
        <w:t xml:space="preserve">                                       А.М.Острогорский</w:t>
      </w: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Pr="00E635DD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left="-480" w:firstLine="36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8F47C7" w:rsidRPr="008A7460" w:rsidRDefault="00E37125" w:rsidP="008F47C7">
      <w:pPr>
        <w:ind w:firstLine="708"/>
        <w:jc w:val="right"/>
        <w:rPr>
          <w:sz w:val="23"/>
          <w:szCs w:val="23"/>
        </w:rPr>
      </w:pPr>
      <w:r>
        <w:rPr>
          <w:sz w:val="23"/>
          <w:szCs w:val="23"/>
        </w:rPr>
        <w:t>к решению № 16 от 08.10.2021</w:t>
      </w:r>
      <w:r w:rsidR="008F47C7">
        <w:rPr>
          <w:sz w:val="23"/>
          <w:szCs w:val="23"/>
        </w:rPr>
        <w:t xml:space="preserve"> года</w:t>
      </w:r>
    </w:p>
    <w:p w:rsidR="006A6B27" w:rsidRDefault="006A6B27" w:rsidP="00AF3DFC">
      <w:pPr>
        <w:pStyle w:val="ConsPlusTitle"/>
        <w:jc w:val="right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ПРОЕКТ</w:t>
      </w:r>
    </w:p>
    <w:p w:rsidR="006A6B27" w:rsidRDefault="006A6B27" w:rsidP="005F77DE">
      <w:pPr>
        <w:pStyle w:val="ConsPlusTitle"/>
        <w:jc w:val="center"/>
        <w:rPr>
          <w:rFonts w:eastAsia="Arial" w:cs="Arial"/>
          <w:sz w:val="26"/>
          <w:szCs w:val="26"/>
        </w:rPr>
      </w:pPr>
    </w:p>
    <w:p w:rsidR="005F77DE" w:rsidRPr="002E69E8" w:rsidRDefault="005F77DE" w:rsidP="005F77DE">
      <w:pPr>
        <w:pStyle w:val="ConsPlusTitle"/>
        <w:jc w:val="center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>СОВЕТ НАРОДНЫХ ДЕПУТАТОВ</w:t>
      </w:r>
    </w:p>
    <w:p w:rsidR="005F77DE" w:rsidRPr="002E69E8" w:rsidRDefault="00907195" w:rsidP="005F77DE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БЕЛОГОРЬЕВСКОГО</w:t>
      </w:r>
      <w:r w:rsidR="005F77DE" w:rsidRPr="002E69E8">
        <w:rPr>
          <w:rFonts w:ascii="Times New Roman" w:hAnsi="Times New Roman" w:cs="Arial"/>
          <w:b/>
          <w:bCs/>
          <w:sz w:val="26"/>
          <w:szCs w:val="26"/>
        </w:rPr>
        <w:t xml:space="preserve"> СЕЛЬСКОГО ПОСЕЛЕНИЯ</w:t>
      </w:r>
    </w:p>
    <w:p w:rsidR="005F77DE" w:rsidRPr="002E69E8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2E69E8"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5F77DE" w:rsidRPr="002E69E8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2E69E8"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5F77DE" w:rsidRPr="002E69E8" w:rsidRDefault="005F77DE" w:rsidP="005F77DE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>РЕШЕНИЕ</w:t>
      </w:r>
    </w:p>
    <w:p w:rsidR="005F77DE" w:rsidRPr="002E69E8" w:rsidRDefault="005F77DE" w:rsidP="005F77DE">
      <w:pPr>
        <w:pStyle w:val="ConsPlusTitle"/>
        <w:rPr>
          <w:rFonts w:eastAsia="Arial" w:cs="Arial"/>
          <w:sz w:val="26"/>
          <w:szCs w:val="26"/>
        </w:rPr>
      </w:pPr>
    </w:p>
    <w:p w:rsidR="005F77DE" w:rsidRPr="002E69E8" w:rsidRDefault="005F77DE" w:rsidP="005F77DE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r w:rsidRPr="002E69E8">
        <w:rPr>
          <w:rFonts w:eastAsia="Arial" w:cs="Arial"/>
          <w:b w:val="0"/>
          <w:bCs w:val="0"/>
          <w:sz w:val="26"/>
          <w:szCs w:val="26"/>
          <w:u w:val="single"/>
        </w:rPr>
        <w:t>от «</w:t>
      </w:r>
      <w:r w:rsidR="006A6B27">
        <w:rPr>
          <w:rFonts w:eastAsia="Arial" w:cs="Arial"/>
          <w:b w:val="0"/>
          <w:bCs w:val="0"/>
          <w:sz w:val="26"/>
          <w:szCs w:val="26"/>
          <w:u w:val="single"/>
        </w:rPr>
        <w:t xml:space="preserve">        </w:t>
      </w:r>
      <w:r w:rsidRPr="002E69E8">
        <w:rPr>
          <w:rFonts w:eastAsia="Arial" w:cs="Arial"/>
          <w:b w:val="0"/>
          <w:bCs w:val="0"/>
          <w:sz w:val="26"/>
          <w:szCs w:val="26"/>
          <w:u w:val="single"/>
        </w:rPr>
        <w:t xml:space="preserve">» </w:t>
      </w:r>
      <w:r w:rsidR="00E37125">
        <w:rPr>
          <w:rFonts w:eastAsia="Arial" w:cs="Arial"/>
          <w:b w:val="0"/>
          <w:bCs w:val="0"/>
          <w:sz w:val="26"/>
          <w:szCs w:val="26"/>
          <w:u w:val="single"/>
        </w:rPr>
        <w:t xml:space="preserve">          2021</w:t>
      </w:r>
      <w:r w:rsidRPr="002E69E8">
        <w:rPr>
          <w:rFonts w:eastAsia="Arial" w:cs="Arial"/>
          <w:b w:val="0"/>
          <w:bCs w:val="0"/>
          <w:sz w:val="26"/>
          <w:szCs w:val="26"/>
          <w:u w:val="single"/>
        </w:rPr>
        <w:t xml:space="preserve"> года №    </w:t>
      </w:r>
    </w:p>
    <w:p w:rsidR="005F77DE" w:rsidRPr="002E69E8" w:rsidRDefault="00907195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>
        <w:rPr>
          <w:rFonts w:eastAsia="Arial" w:cs="Arial"/>
          <w:b w:val="0"/>
          <w:bCs w:val="0"/>
          <w:sz w:val="26"/>
          <w:szCs w:val="26"/>
        </w:rPr>
        <w:t>село Белогорье</w:t>
      </w:r>
    </w:p>
    <w:p w:rsidR="005F77DE" w:rsidRPr="002E69E8" w:rsidRDefault="005F77DE" w:rsidP="005F77DE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5F77DE" w:rsidRPr="002E69E8" w:rsidRDefault="005F77DE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2E69E8">
        <w:rPr>
          <w:rFonts w:eastAsia="Arial" w:cs="Arial"/>
          <w:b w:val="0"/>
          <w:bCs w:val="0"/>
          <w:sz w:val="26"/>
          <w:szCs w:val="26"/>
        </w:rPr>
        <w:t xml:space="preserve">О внесении изменений в решение </w:t>
      </w:r>
    </w:p>
    <w:p w:rsidR="005F77DE" w:rsidRPr="002E69E8" w:rsidRDefault="005F77DE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2E69E8">
        <w:rPr>
          <w:rFonts w:eastAsia="Arial" w:cs="Arial"/>
          <w:b w:val="0"/>
          <w:bCs w:val="0"/>
          <w:sz w:val="26"/>
          <w:szCs w:val="26"/>
        </w:rPr>
        <w:t xml:space="preserve">Совета народных депутатов  </w:t>
      </w:r>
      <w:r w:rsidR="00907195">
        <w:rPr>
          <w:rFonts w:eastAsia="Arial" w:cs="Arial"/>
          <w:b w:val="0"/>
          <w:bCs w:val="0"/>
          <w:sz w:val="26"/>
          <w:szCs w:val="26"/>
        </w:rPr>
        <w:t>Белогорьевского</w:t>
      </w:r>
    </w:p>
    <w:p w:rsidR="005F77DE" w:rsidRPr="002E69E8" w:rsidRDefault="00907195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>
        <w:rPr>
          <w:rFonts w:eastAsia="Arial" w:cs="Arial"/>
          <w:b w:val="0"/>
          <w:bCs w:val="0"/>
          <w:sz w:val="26"/>
          <w:szCs w:val="26"/>
        </w:rPr>
        <w:t>сельского поселения от 01.11.2017г. № 25</w:t>
      </w:r>
    </w:p>
    <w:p w:rsidR="005F77DE" w:rsidRPr="002E69E8" w:rsidRDefault="005F77DE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2E69E8">
        <w:rPr>
          <w:rFonts w:eastAsia="Arial" w:cs="Arial"/>
          <w:b w:val="0"/>
          <w:bCs w:val="0"/>
          <w:sz w:val="26"/>
          <w:szCs w:val="26"/>
        </w:rPr>
        <w:t xml:space="preserve">«Об утверждении правил благоустройства </w:t>
      </w:r>
    </w:p>
    <w:p w:rsidR="005F77DE" w:rsidRPr="002E69E8" w:rsidRDefault="00907195" w:rsidP="005F77D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Белогорьевского </w:t>
      </w:r>
      <w:r w:rsidR="005F77DE" w:rsidRPr="002E69E8">
        <w:rPr>
          <w:rFonts w:ascii="Times New Roman" w:hAnsi="Times New Roman" w:cs="Arial"/>
          <w:sz w:val="26"/>
          <w:szCs w:val="26"/>
        </w:rPr>
        <w:t xml:space="preserve">сельского поселения </w:t>
      </w:r>
    </w:p>
    <w:p w:rsidR="005F77DE" w:rsidRPr="002E69E8" w:rsidRDefault="005F77DE" w:rsidP="005F77DE">
      <w:pPr>
        <w:autoSpaceDE w:val="0"/>
        <w:ind w:firstLine="0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 xml:space="preserve">Подгоренского муниципального района </w:t>
      </w:r>
    </w:p>
    <w:p w:rsidR="005F77DE" w:rsidRPr="002E69E8" w:rsidRDefault="005F77DE" w:rsidP="005F77DE">
      <w:pPr>
        <w:autoSpaceDE w:val="0"/>
        <w:ind w:firstLine="0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>Воронежской области»</w:t>
      </w:r>
    </w:p>
    <w:p w:rsidR="005F77DE" w:rsidRPr="002E69E8" w:rsidRDefault="005F77DE" w:rsidP="005F77DE">
      <w:pPr>
        <w:pStyle w:val="ConsPlusTitle"/>
        <w:rPr>
          <w:rFonts w:eastAsia="Arial" w:cs="Arial"/>
          <w:sz w:val="26"/>
          <w:szCs w:val="26"/>
        </w:rPr>
      </w:pPr>
    </w:p>
    <w:p w:rsidR="005F77DE" w:rsidRPr="002E69E8" w:rsidRDefault="005F77DE" w:rsidP="005F77DE">
      <w:pPr>
        <w:autoSpaceDE w:val="0"/>
        <w:jc w:val="center"/>
        <w:rPr>
          <w:rFonts w:ascii="Arial" w:eastAsia="Arial" w:hAnsi="Arial" w:cs="Arial"/>
          <w:sz w:val="26"/>
          <w:szCs w:val="26"/>
        </w:rPr>
      </w:pPr>
    </w:p>
    <w:p w:rsidR="00E37125" w:rsidRDefault="00E37125" w:rsidP="00E37125">
      <w:pPr>
        <w:shd w:val="clear" w:color="auto" w:fill="FFFFFF"/>
        <w:jc w:val="both"/>
        <w:rPr>
          <w:rStyle w:val="FontStyle78"/>
          <w:color w:val="000000"/>
          <w:sz w:val="26"/>
          <w:szCs w:val="26"/>
        </w:rPr>
      </w:pPr>
      <w:r w:rsidRPr="00B445F2">
        <w:rPr>
          <w:rStyle w:val="FontStyle78"/>
          <w:sz w:val="26"/>
          <w:szCs w:val="26"/>
        </w:rPr>
        <w:t xml:space="preserve">В целях приведения нормативных правовых актов </w:t>
      </w:r>
      <w:r>
        <w:rPr>
          <w:rStyle w:val="FontStyle78"/>
          <w:sz w:val="26"/>
          <w:szCs w:val="26"/>
        </w:rPr>
        <w:t>Белогорьевского</w:t>
      </w:r>
      <w:r w:rsidRPr="00B445F2">
        <w:rPr>
          <w:rStyle w:val="FontStyle78"/>
          <w:sz w:val="26"/>
          <w:szCs w:val="26"/>
        </w:rPr>
        <w:t xml:space="preserve"> сельского поселения в соответствие с действующим законодательством, </w:t>
      </w:r>
      <w:r w:rsidRPr="006D05B0">
        <w:rPr>
          <w:rStyle w:val="FontStyle78"/>
          <w:sz w:val="26"/>
          <w:szCs w:val="26"/>
        </w:rPr>
        <w:t xml:space="preserve">в соответствии с </w:t>
      </w:r>
      <w:r w:rsidRPr="006D05B0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6D05B0">
        <w:rPr>
          <w:rStyle w:val="FontStyle78"/>
          <w:sz w:val="26"/>
          <w:szCs w:val="26"/>
        </w:rPr>
        <w:t>,</w:t>
      </w:r>
      <w:r>
        <w:rPr>
          <w:rStyle w:val="FontStyle78"/>
          <w:sz w:val="26"/>
          <w:szCs w:val="26"/>
        </w:rPr>
        <w:t xml:space="preserve"> п</w:t>
      </w:r>
      <w:r w:rsidRPr="00CD2507">
        <w:rPr>
          <w:rStyle w:val="FontStyle78"/>
          <w:sz w:val="26"/>
          <w:szCs w:val="26"/>
        </w:rPr>
        <w:t>остановление</w:t>
      </w:r>
      <w:r>
        <w:rPr>
          <w:rStyle w:val="FontStyle78"/>
          <w:sz w:val="26"/>
          <w:szCs w:val="26"/>
        </w:rPr>
        <w:t>м</w:t>
      </w:r>
      <w:r w:rsidRPr="00CD2507">
        <w:rPr>
          <w:rStyle w:val="FontStyle78"/>
          <w:sz w:val="26"/>
          <w:szCs w:val="26"/>
        </w:rPr>
        <w:t xml:space="preserve"> Правительства РФ от 12.11.2016 </w:t>
      </w:r>
      <w:r>
        <w:rPr>
          <w:rStyle w:val="FontStyle78"/>
          <w:sz w:val="26"/>
          <w:szCs w:val="26"/>
        </w:rPr>
        <w:t>№</w:t>
      </w:r>
      <w:r w:rsidRPr="00CD2507">
        <w:rPr>
          <w:rStyle w:val="FontStyle78"/>
          <w:sz w:val="26"/>
          <w:szCs w:val="26"/>
        </w:rPr>
        <w:t xml:space="preserve"> 1156 </w:t>
      </w:r>
      <w:r>
        <w:rPr>
          <w:rStyle w:val="FontStyle78"/>
          <w:sz w:val="26"/>
          <w:szCs w:val="26"/>
        </w:rPr>
        <w:t>«</w:t>
      </w:r>
      <w:r w:rsidRPr="00CD2507">
        <w:rPr>
          <w:rStyle w:val="FontStyle78"/>
          <w:sz w:val="26"/>
          <w:szCs w:val="26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>
        <w:rPr>
          <w:rStyle w:val="FontStyle78"/>
          <w:sz w:val="26"/>
          <w:szCs w:val="26"/>
        </w:rPr>
        <w:t>№</w:t>
      </w:r>
      <w:r w:rsidRPr="00CD2507">
        <w:rPr>
          <w:rStyle w:val="FontStyle78"/>
          <w:sz w:val="26"/>
          <w:szCs w:val="26"/>
        </w:rPr>
        <w:t xml:space="preserve"> 64</w:t>
      </w:r>
      <w:r>
        <w:rPr>
          <w:rStyle w:val="FontStyle78"/>
          <w:sz w:val="26"/>
          <w:szCs w:val="26"/>
        </w:rPr>
        <w:t>», п</w:t>
      </w:r>
      <w:r w:rsidRPr="00287120">
        <w:rPr>
          <w:rStyle w:val="FontStyle78"/>
          <w:sz w:val="26"/>
          <w:szCs w:val="26"/>
        </w:rPr>
        <w:t>остановление</w:t>
      </w:r>
      <w:r>
        <w:rPr>
          <w:rStyle w:val="FontStyle78"/>
          <w:sz w:val="26"/>
          <w:szCs w:val="26"/>
        </w:rPr>
        <w:t>м</w:t>
      </w:r>
      <w:r w:rsidRPr="00287120">
        <w:rPr>
          <w:rStyle w:val="FontStyle78"/>
          <w:sz w:val="26"/>
          <w:szCs w:val="26"/>
        </w:rPr>
        <w:t xml:space="preserve"> Главного государственного санитарного врача РФ от 28.01.2021 </w:t>
      </w:r>
      <w:r>
        <w:rPr>
          <w:rStyle w:val="FontStyle78"/>
          <w:sz w:val="26"/>
          <w:szCs w:val="26"/>
        </w:rPr>
        <w:t>№</w:t>
      </w:r>
      <w:r w:rsidRPr="00287120">
        <w:rPr>
          <w:rStyle w:val="FontStyle78"/>
          <w:sz w:val="26"/>
          <w:szCs w:val="26"/>
        </w:rPr>
        <w:t xml:space="preserve"> 3 </w:t>
      </w:r>
      <w:r>
        <w:rPr>
          <w:rStyle w:val="FontStyle78"/>
          <w:sz w:val="26"/>
          <w:szCs w:val="26"/>
        </w:rPr>
        <w:t>«</w:t>
      </w:r>
      <w:r w:rsidRPr="00287120">
        <w:rPr>
          <w:rStyle w:val="FontStyle78"/>
          <w:sz w:val="26"/>
          <w:szCs w:val="26"/>
        </w:rPr>
        <w:t xml:space="preserve">Об утверждении санитарных правил и норм СанПиН 2.1.3684-21 </w:t>
      </w:r>
      <w:r>
        <w:rPr>
          <w:rStyle w:val="FontStyle78"/>
          <w:sz w:val="26"/>
          <w:szCs w:val="26"/>
        </w:rPr>
        <w:t>«</w:t>
      </w:r>
      <w:r w:rsidRPr="00287120">
        <w:rPr>
          <w:rStyle w:val="FontStyle78"/>
          <w:sz w:val="26"/>
          <w:szCs w:val="26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Style w:val="FontStyle78"/>
          <w:sz w:val="26"/>
          <w:szCs w:val="26"/>
        </w:rPr>
        <w:t>»,</w:t>
      </w:r>
      <w:r w:rsidRPr="00287120">
        <w:rPr>
          <w:rStyle w:val="FontStyle78"/>
          <w:sz w:val="26"/>
          <w:szCs w:val="26"/>
        </w:rPr>
        <w:t xml:space="preserve"> </w:t>
      </w:r>
      <w:r w:rsidRPr="00287120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Белогорьевского</w:t>
      </w:r>
      <w:r w:rsidRPr="00287120">
        <w:rPr>
          <w:sz w:val="26"/>
          <w:szCs w:val="26"/>
        </w:rPr>
        <w:t xml:space="preserve"> сельского поселения, </w:t>
      </w:r>
      <w:r w:rsidRPr="00285022">
        <w:rPr>
          <w:sz w:val="26"/>
          <w:szCs w:val="26"/>
        </w:rPr>
        <w:t xml:space="preserve">учитывая требование прокуратуры от </w:t>
      </w:r>
      <w:r>
        <w:rPr>
          <w:sz w:val="26"/>
          <w:szCs w:val="26"/>
        </w:rPr>
        <w:t>30.06</w:t>
      </w:r>
      <w:r w:rsidRPr="00285022">
        <w:rPr>
          <w:sz w:val="26"/>
          <w:szCs w:val="26"/>
        </w:rPr>
        <w:t>.2021 № 2-8-2021</w:t>
      </w:r>
      <w:r>
        <w:rPr>
          <w:sz w:val="26"/>
          <w:szCs w:val="26"/>
        </w:rPr>
        <w:t xml:space="preserve">, </w:t>
      </w:r>
      <w:r w:rsidRPr="00B445F2">
        <w:rPr>
          <w:rStyle w:val="FontStyle78"/>
          <w:sz w:val="26"/>
          <w:szCs w:val="26"/>
        </w:rPr>
        <w:t xml:space="preserve">Совет народных депутатов </w:t>
      </w:r>
      <w:r>
        <w:rPr>
          <w:rStyle w:val="FontStyle78"/>
          <w:sz w:val="26"/>
          <w:szCs w:val="26"/>
        </w:rPr>
        <w:t>Белогорьевского</w:t>
      </w:r>
      <w:r w:rsidRPr="00B445F2">
        <w:rPr>
          <w:rStyle w:val="FontStyle78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B445F2">
        <w:rPr>
          <w:rStyle w:val="FontStyle78"/>
          <w:color w:val="000000"/>
          <w:sz w:val="26"/>
          <w:szCs w:val="26"/>
        </w:rPr>
        <w:t xml:space="preserve"> </w:t>
      </w:r>
    </w:p>
    <w:p w:rsidR="00E37125" w:rsidRPr="00B445F2" w:rsidRDefault="00E37125" w:rsidP="00E3712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E37125" w:rsidRDefault="00E37125" w:rsidP="00E37125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A3597A">
        <w:rPr>
          <w:b/>
          <w:sz w:val="26"/>
          <w:szCs w:val="26"/>
        </w:rPr>
        <w:t>РЕШИЛ:</w:t>
      </w:r>
    </w:p>
    <w:p w:rsidR="00E37125" w:rsidRPr="00A3597A" w:rsidRDefault="00E37125" w:rsidP="00E37125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E37125" w:rsidRPr="00A3597A" w:rsidRDefault="00E37125" w:rsidP="00E371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3597A">
        <w:rPr>
          <w:sz w:val="26"/>
          <w:szCs w:val="26"/>
        </w:rPr>
        <w:t xml:space="preserve">1. Внести изменения в </w:t>
      </w:r>
      <w:r>
        <w:rPr>
          <w:sz w:val="26"/>
          <w:szCs w:val="26"/>
        </w:rPr>
        <w:t>приложение к решению</w:t>
      </w:r>
      <w:r w:rsidRPr="00A3597A">
        <w:rPr>
          <w:sz w:val="26"/>
          <w:szCs w:val="26"/>
        </w:rPr>
        <w:t xml:space="preserve"> Совета народных депутатов  </w:t>
      </w:r>
      <w:r>
        <w:rPr>
          <w:sz w:val="26"/>
          <w:szCs w:val="26"/>
        </w:rPr>
        <w:t>Белогорьевского</w:t>
      </w:r>
      <w:r w:rsidRPr="00A3597A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Pr="00953123">
        <w:rPr>
          <w:sz w:val="26"/>
          <w:szCs w:val="26"/>
        </w:rPr>
        <w:t xml:space="preserve">от 20.02.2018 года № 4 «Об утверждении Правил благоустройства территории </w:t>
      </w:r>
      <w:r>
        <w:rPr>
          <w:sz w:val="26"/>
          <w:szCs w:val="26"/>
        </w:rPr>
        <w:t>Белогорьевского</w:t>
      </w:r>
      <w:r w:rsidRPr="00953123">
        <w:rPr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 w:rsidRPr="00A3597A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 xml:space="preserve">Правила) </w:t>
      </w:r>
      <w:r w:rsidRPr="00A3597A">
        <w:rPr>
          <w:sz w:val="26"/>
          <w:szCs w:val="26"/>
        </w:rPr>
        <w:t xml:space="preserve">следующего содержания:  </w:t>
      </w:r>
    </w:p>
    <w:p w:rsidR="00E37125" w:rsidRPr="0096213F" w:rsidRDefault="00E37125" w:rsidP="00E3712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D2507">
        <w:rPr>
          <w:rFonts w:ascii="Times New Roman" w:hAnsi="Times New Roman"/>
          <w:sz w:val="26"/>
          <w:szCs w:val="26"/>
        </w:rPr>
        <w:lastRenderedPageBreak/>
        <w:t>1.1. В разделе 2. Основные понятия</w:t>
      </w:r>
      <w:r>
        <w:rPr>
          <w:sz w:val="26"/>
          <w:szCs w:val="26"/>
        </w:rPr>
        <w:t xml:space="preserve"> </w:t>
      </w:r>
      <w:r w:rsidRPr="0075627F">
        <w:rPr>
          <w:rFonts w:ascii="Times New Roman" w:hAnsi="Times New Roman"/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понятие «к</w:t>
      </w:r>
      <w:r w:rsidRPr="0096213F">
        <w:rPr>
          <w:rFonts w:ascii="Times New Roman" w:hAnsi="Times New Roman"/>
          <w:sz w:val="26"/>
          <w:szCs w:val="26"/>
        </w:rPr>
        <w:t>онтейнер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E37125" w:rsidRDefault="00E37125" w:rsidP="00E371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«Контейнер - мусоросборник, предназначенный для складирования твердых коммунальных отходов, за исключением крупногабаритных отходов.».</w:t>
      </w:r>
    </w:p>
    <w:p w:rsidR="00E37125" w:rsidRPr="00CD2507" w:rsidRDefault="00E37125" w:rsidP="00E3712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D250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CD2507">
        <w:rPr>
          <w:rFonts w:ascii="Times New Roman" w:hAnsi="Times New Roman"/>
          <w:sz w:val="26"/>
          <w:szCs w:val="26"/>
        </w:rPr>
        <w:t>. В разделе 2. Основные понятия</w:t>
      </w:r>
      <w:r>
        <w:rPr>
          <w:sz w:val="26"/>
          <w:szCs w:val="26"/>
        </w:rPr>
        <w:t xml:space="preserve"> </w:t>
      </w:r>
      <w:r w:rsidRPr="0075627F">
        <w:rPr>
          <w:rFonts w:ascii="Times New Roman" w:hAnsi="Times New Roman"/>
          <w:sz w:val="26"/>
          <w:szCs w:val="26"/>
        </w:rPr>
        <w:t>Правил</w:t>
      </w:r>
      <w:r>
        <w:rPr>
          <w:rFonts w:ascii="Times New Roman" w:hAnsi="Times New Roman"/>
          <w:sz w:val="26"/>
          <w:szCs w:val="26"/>
        </w:rPr>
        <w:t xml:space="preserve"> понятие «к</w:t>
      </w:r>
      <w:r w:rsidRPr="00CD2507">
        <w:rPr>
          <w:rFonts w:ascii="Times New Roman" w:hAnsi="Times New Roman"/>
          <w:sz w:val="26"/>
          <w:szCs w:val="26"/>
        </w:rPr>
        <w:t>онтейнерная площадка</w:t>
      </w:r>
      <w:r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E37125" w:rsidRDefault="00E37125" w:rsidP="00E371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бункеров.».</w:t>
      </w:r>
    </w:p>
    <w:p w:rsidR="00E37125" w:rsidRPr="00CD2507" w:rsidRDefault="00E37125" w:rsidP="00E3712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D2507">
        <w:rPr>
          <w:rFonts w:ascii="Times New Roman" w:hAnsi="Times New Roman"/>
          <w:sz w:val="26"/>
          <w:szCs w:val="26"/>
        </w:rPr>
        <w:t>1.3. П. 4.3 раздела 4. Сбор жидких бытовых отходов (ЖБО) в не канализованном жилищном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2507">
        <w:rPr>
          <w:rFonts w:ascii="Times New Roman" w:hAnsi="Times New Roman"/>
          <w:sz w:val="26"/>
          <w:szCs w:val="26"/>
        </w:rPr>
        <w:t>фонде и частных домовладениях</w:t>
      </w:r>
      <w:r w:rsidRPr="00CD2507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75627F">
        <w:rPr>
          <w:rFonts w:ascii="Times New Roman" w:hAnsi="Times New Roman"/>
          <w:sz w:val="26"/>
          <w:szCs w:val="26"/>
        </w:rPr>
        <w:t>Правил</w:t>
      </w:r>
      <w:r w:rsidRPr="00CD2507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E37125" w:rsidRDefault="00E37125" w:rsidP="00E371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«4.3. </w:t>
      </w:r>
      <w:r w:rsidRPr="0096213F">
        <w:rPr>
          <w:sz w:val="26"/>
          <w:szCs w:val="26"/>
        </w:rPr>
        <w:t>При временном хранении отходов в дворовых мусоросборниках должна быть исключена возможность их загнивания и разложения.</w:t>
      </w:r>
      <w:r>
        <w:rPr>
          <w:sz w:val="26"/>
          <w:szCs w:val="26"/>
        </w:rPr>
        <w:t xml:space="preserve"> Срок временного накопления несортированных ТКО определяется исходя из среднесуточной температуры наружного воздуха в течение 3-х суток: плюс 5 °C и выше - не более 1 суток, плюс 4 °C и ниже - не более 3 суток.».</w:t>
      </w:r>
    </w:p>
    <w:p w:rsidR="00E37125" w:rsidRDefault="00E37125" w:rsidP="00E37125">
      <w:pPr>
        <w:autoSpaceDE w:val="0"/>
        <w:autoSpaceDN w:val="0"/>
        <w:adjustRightInd w:val="0"/>
        <w:ind w:firstLine="39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3597A">
        <w:rPr>
          <w:sz w:val="26"/>
          <w:szCs w:val="26"/>
        </w:rPr>
        <w:t xml:space="preserve">. Опубликовать  настоящее решение в </w:t>
      </w:r>
      <w:r w:rsidRPr="00285022">
        <w:rPr>
          <w:sz w:val="26"/>
          <w:szCs w:val="26"/>
        </w:rPr>
        <w:t>установ</w:t>
      </w:r>
      <w:r>
        <w:rPr>
          <w:sz w:val="26"/>
          <w:szCs w:val="26"/>
        </w:rPr>
        <w:t xml:space="preserve">ленном порядке </w:t>
      </w:r>
      <w:r w:rsidRPr="00285022">
        <w:rPr>
          <w:sz w:val="26"/>
          <w:szCs w:val="26"/>
        </w:rPr>
        <w:t>и разместить на  официальном сайте администрации</w:t>
      </w:r>
      <w:r w:rsidRPr="00A3597A">
        <w:rPr>
          <w:sz w:val="26"/>
          <w:szCs w:val="26"/>
        </w:rPr>
        <w:t xml:space="preserve"> </w:t>
      </w:r>
      <w:r>
        <w:rPr>
          <w:sz w:val="26"/>
          <w:szCs w:val="26"/>
        </w:rPr>
        <w:t>Белогорьевского</w:t>
      </w:r>
      <w:r w:rsidRPr="00A3597A">
        <w:rPr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5F77DE" w:rsidRPr="00E37125" w:rsidRDefault="00E37125" w:rsidP="00E37125">
      <w:pPr>
        <w:autoSpaceDE w:val="0"/>
        <w:autoSpaceDN w:val="0"/>
        <w:adjustRightInd w:val="0"/>
        <w:ind w:firstLine="39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597A">
        <w:rPr>
          <w:sz w:val="26"/>
          <w:szCs w:val="26"/>
        </w:rPr>
        <w:t xml:space="preserve">. </w:t>
      </w:r>
      <w:r w:rsidRPr="00285022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 xml:space="preserve">решения оставляю  </w:t>
      </w:r>
      <w:r w:rsidRPr="00285022">
        <w:rPr>
          <w:sz w:val="26"/>
          <w:szCs w:val="26"/>
        </w:rPr>
        <w:t>за собой</w:t>
      </w:r>
    </w:p>
    <w:p w:rsidR="005F77DE" w:rsidRPr="002E69E8" w:rsidRDefault="005F77DE" w:rsidP="005F77D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5F77DE" w:rsidRPr="002E69E8" w:rsidRDefault="005F77DE" w:rsidP="005F77D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2E69E8">
        <w:rPr>
          <w:rFonts w:ascii="Times New Roman" w:hAnsi="Times New Roman" w:cs="Arial"/>
          <w:sz w:val="26"/>
          <w:szCs w:val="26"/>
        </w:rPr>
        <w:t xml:space="preserve">Глава </w:t>
      </w:r>
      <w:r w:rsidR="00907195">
        <w:rPr>
          <w:rFonts w:ascii="Times New Roman" w:hAnsi="Times New Roman" w:cs="Arial"/>
          <w:sz w:val="26"/>
          <w:szCs w:val="26"/>
        </w:rPr>
        <w:t>Белогорьевского</w:t>
      </w:r>
    </w:p>
    <w:p w:rsidR="005F77DE" w:rsidRPr="002E69E8" w:rsidRDefault="005F77DE" w:rsidP="005F77D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2E69E8">
        <w:rPr>
          <w:rFonts w:ascii="Times New Roman" w:hAnsi="Times New Roman" w:cs="Arial"/>
          <w:sz w:val="26"/>
          <w:szCs w:val="26"/>
        </w:rPr>
        <w:t xml:space="preserve">сельского поселения                                                                            </w:t>
      </w:r>
      <w:r w:rsidR="00E37125">
        <w:rPr>
          <w:rFonts w:ascii="Times New Roman" w:hAnsi="Times New Roman" w:cs="Arial"/>
          <w:sz w:val="26"/>
          <w:szCs w:val="26"/>
        </w:rPr>
        <w:t>А.М.Острогорский</w:t>
      </w:r>
    </w:p>
    <w:p w:rsidR="005C3732" w:rsidRDefault="005C3732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8F47C7" w:rsidRDefault="008F47C7">
      <w:pPr>
        <w:rPr>
          <w:sz w:val="26"/>
          <w:szCs w:val="26"/>
        </w:rPr>
      </w:pPr>
    </w:p>
    <w:p w:rsidR="00E37125" w:rsidRDefault="00E37125">
      <w:pPr>
        <w:rPr>
          <w:sz w:val="26"/>
          <w:szCs w:val="26"/>
        </w:rPr>
      </w:pPr>
    </w:p>
    <w:p w:rsidR="00E37125" w:rsidRDefault="00E37125">
      <w:pPr>
        <w:rPr>
          <w:sz w:val="26"/>
          <w:szCs w:val="26"/>
        </w:rPr>
      </w:pPr>
    </w:p>
    <w:p w:rsidR="008F47C7" w:rsidRDefault="008F47C7" w:rsidP="008F47C7">
      <w:pPr>
        <w:tabs>
          <w:tab w:val="left" w:pos="5610"/>
        </w:tabs>
        <w:ind w:left="4695"/>
      </w:pPr>
      <w:r>
        <w:lastRenderedPageBreak/>
        <w:t xml:space="preserve">Приложение № 2 к решению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Совета народных депутатов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Белогорьевского сельского поселения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Подгоренского муниципального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района            </w:t>
      </w:r>
    </w:p>
    <w:p w:rsidR="008F47C7" w:rsidRDefault="008F47C7" w:rsidP="008F47C7">
      <w:pPr>
        <w:tabs>
          <w:tab w:val="left" w:pos="5610"/>
        </w:tabs>
        <w:ind w:left="4695"/>
      </w:pPr>
      <w:r>
        <w:t>Воронежской области</w:t>
      </w:r>
    </w:p>
    <w:p w:rsidR="008F47C7" w:rsidRDefault="00E37125" w:rsidP="008F47C7">
      <w:pPr>
        <w:tabs>
          <w:tab w:val="left" w:pos="5610"/>
        </w:tabs>
        <w:ind w:left="4695"/>
        <w:rPr>
          <w:shd w:val="clear" w:color="auto" w:fill="FFFFFF"/>
        </w:rPr>
      </w:pPr>
      <w:r>
        <w:t>от 08.10.2021</w:t>
      </w:r>
      <w:r w:rsidR="008F47C7">
        <w:t xml:space="preserve"> года  №</w:t>
      </w:r>
      <w:r>
        <w:rPr>
          <w:shd w:val="clear" w:color="auto" w:fill="FFFFFF"/>
        </w:rPr>
        <w:t xml:space="preserve"> 16</w:t>
      </w:r>
      <w:bookmarkStart w:id="0" w:name="_GoBack"/>
      <w:bookmarkEnd w:id="0"/>
    </w:p>
    <w:p w:rsidR="008F47C7" w:rsidRDefault="008F47C7" w:rsidP="008F47C7">
      <w:pPr>
        <w:ind w:left="5580"/>
      </w:pPr>
    </w:p>
    <w:p w:rsidR="008F47C7" w:rsidRDefault="008F47C7" w:rsidP="008F47C7">
      <w:pPr>
        <w:jc w:val="center"/>
        <w:rPr>
          <w:b/>
        </w:rPr>
      </w:pPr>
      <w:r>
        <w:rPr>
          <w:b/>
        </w:rPr>
        <w:t xml:space="preserve">Порядок учета предложений  по проекту решения Совета народных депутатов </w:t>
      </w:r>
      <w:r w:rsidRPr="005B6B17">
        <w:rPr>
          <w:b/>
        </w:rPr>
        <w:t xml:space="preserve">Белогорьевского </w:t>
      </w:r>
      <w:r>
        <w:rPr>
          <w:b/>
        </w:rPr>
        <w:t xml:space="preserve">сельского поселения </w:t>
      </w:r>
      <w:r w:rsidRPr="008A7460">
        <w:rPr>
          <w:b/>
          <w:bCs/>
        </w:rPr>
        <w:t>«О внесении изменений в решение Совета народных депутатов  Белогорье</w:t>
      </w:r>
      <w:r>
        <w:rPr>
          <w:b/>
          <w:bCs/>
        </w:rPr>
        <w:t>вского сельского поселения от 01.11.2017г. № 25</w:t>
      </w:r>
      <w:r w:rsidRPr="008A7460">
        <w:rPr>
          <w:b/>
          <w:bCs/>
        </w:rPr>
        <w:t xml:space="preserve"> «Об утверждении правил благоустройства </w:t>
      </w:r>
      <w:r w:rsidRPr="008A7460">
        <w:rPr>
          <w:b/>
        </w:rPr>
        <w:t xml:space="preserve">Белогорьевского сельского поселения </w:t>
      </w:r>
      <w:r w:rsidRPr="008A7460">
        <w:rPr>
          <w:rFonts w:eastAsia="Arial" w:cs="Arial"/>
          <w:b/>
        </w:rPr>
        <w:t>Подгоренского муниципального района Воронежской области»</w:t>
      </w:r>
      <w:r>
        <w:rPr>
          <w:b/>
        </w:rPr>
        <w:t>, а также порядок участия граждан в его обсуждении</w:t>
      </w:r>
    </w:p>
    <w:p w:rsidR="008F47C7" w:rsidRDefault="008F47C7" w:rsidP="008F47C7">
      <w:pPr>
        <w:jc w:val="center"/>
      </w:pPr>
    </w:p>
    <w:p w:rsidR="008F47C7" w:rsidRDefault="008F47C7" w:rsidP="008F47C7">
      <w:pPr>
        <w:ind w:firstLine="720"/>
        <w:jc w:val="both"/>
      </w:pPr>
      <w:r>
        <w:t xml:space="preserve">1. Настоящий порядок учета предложений по проекту решения Совета народных депутатов Белогорьевского сельского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, а также регулирует правоотношения, возникающие при обсуждении указанного проекта  решения.</w:t>
      </w:r>
    </w:p>
    <w:p w:rsidR="008F47C7" w:rsidRDefault="008F47C7" w:rsidP="008F47C7">
      <w:pPr>
        <w:ind w:firstLine="720"/>
        <w:jc w:val="both"/>
      </w:pPr>
      <w:r>
        <w:t xml:space="preserve">2. Правовую основу учета предложений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>
        <w:rPr>
          <w:rFonts w:eastAsia="Arial"/>
        </w:rPr>
        <w:t>О порядке рассмотрения обращений граждан Российской Федерации»</w:t>
      </w:r>
      <w:r>
        <w:t>, другие законодательные акты, Устав Белогорьевского сельского поселения, иные правовые акты Белогорьевского сельского поселения.</w:t>
      </w:r>
    </w:p>
    <w:p w:rsidR="008F47C7" w:rsidRDefault="008F47C7" w:rsidP="008F47C7">
      <w:pPr>
        <w:ind w:firstLine="720"/>
        <w:jc w:val="both"/>
      </w:pPr>
      <w:r>
        <w:t xml:space="preserve">3. Право вносить предложения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, а также участвовать в его обсуждении имеют жители поселения.</w:t>
      </w:r>
    </w:p>
    <w:p w:rsidR="008F47C7" w:rsidRDefault="008F47C7" w:rsidP="008F47C7">
      <w:pPr>
        <w:ind w:firstLine="720"/>
        <w:jc w:val="both"/>
      </w:pPr>
      <w:r>
        <w:t xml:space="preserve">4. Предложения по проекту решения могут подаваться в устной или письменной форме. </w:t>
      </w:r>
    </w:p>
    <w:p w:rsidR="008F47C7" w:rsidRDefault="008F47C7" w:rsidP="008F47C7">
      <w:pPr>
        <w:ind w:firstLine="720"/>
        <w:jc w:val="both"/>
      </w:pPr>
      <w: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Белогорьевского сельского поселения. На публичных слушаниях присутствует и участвует в них комиссия по подготовке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lastRenderedPageBreak/>
        <w:t>Подгоренского муниципального района Воронежской области»</w:t>
      </w:r>
      <w:r>
        <w:t>. По результатам публичных слушаний принимаются рекомендации или обращения к Совету народных депутатов Белогорьевского сельского поселения по указанному проекту решения.</w:t>
      </w:r>
    </w:p>
    <w:p w:rsidR="008F47C7" w:rsidRDefault="008F47C7" w:rsidP="008F47C7">
      <w:pPr>
        <w:ind w:firstLine="720"/>
        <w:jc w:val="both"/>
      </w:pPr>
      <w:r>
        <w:t xml:space="preserve">Письменные предложения вносятся в Совет народных депутатов Белогорьевского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.  Письменные предложения рассматриваются  на заседании комиссии по  подготовке проекта решения Совета народных депутатов Белогорьевского сельского поселения «</w:t>
      </w:r>
      <w:r w:rsidRPr="003A1B1A">
        <w:rPr>
          <w:bCs/>
        </w:rPr>
        <w:t xml:space="preserve">«О внесении изменений в решение Совета народных депутатов  Белогорьевского сельского поселения от </w:t>
      </w:r>
      <w:r>
        <w:rPr>
          <w:bCs/>
        </w:rPr>
        <w:t>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Белогорьевского сельского поселения информируется заблаговременно.</w:t>
      </w:r>
    </w:p>
    <w:p w:rsidR="008F47C7" w:rsidRDefault="008F47C7" w:rsidP="008F47C7">
      <w:pPr>
        <w:ind w:firstLine="720"/>
        <w:jc w:val="both"/>
      </w:pPr>
      <w:r>
        <w:t xml:space="preserve">5. По результатам рассмотрения поступивших предложений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 xml:space="preserve"> принимается решение об отклонении данного предложения или о его  вынесении для рассмотрения на заседание Совета народных депутатов Белогорьевского сельского поселения.</w:t>
      </w:r>
    </w:p>
    <w:p w:rsidR="008F47C7" w:rsidRDefault="008F47C7" w:rsidP="008F47C7">
      <w:pPr>
        <w:ind w:firstLine="720"/>
        <w:jc w:val="both"/>
      </w:pPr>
      <w:r>
        <w:t>Поступившие предложения отклоняются, если:</w:t>
      </w:r>
    </w:p>
    <w:p w:rsidR="008F47C7" w:rsidRDefault="008F47C7" w:rsidP="008F47C7">
      <w:pPr>
        <w:ind w:firstLine="720"/>
        <w:jc w:val="both"/>
      </w:pPr>
      <w: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Белогорьевского сельского поселения;</w:t>
      </w:r>
    </w:p>
    <w:p w:rsidR="008F47C7" w:rsidRDefault="008F47C7" w:rsidP="008F47C7">
      <w:pPr>
        <w:ind w:firstLine="720"/>
        <w:jc w:val="both"/>
      </w:pPr>
      <w:r>
        <w:t>-  предложения регулируют вопросы, которые не могут регулироваться Уставом поселения.</w:t>
      </w:r>
    </w:p>
    <w:p w:rsidR="008F47C7" w:rsidRDefault="008F47C7" w:rsidP="008F47C7">
      <w:pPr>
        <w:ind w:firstLine="720"/>
        <w:jc w:val="both"/>
      </w:pPr>
      <w:r>
        <w:t xml:space="preserve">6. Предложения по проекту решения принимаются с момента обнародования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Белогорьевского сельског</w:t>
      </w:r>
      <w:r>
        <w:rPr>
          <w:bCs/>
        </w:rPr>
        <w:t>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по адресу: Подгоренский район, с.Белогорье, ул. Коминтерна, 5 .</w:t>
      </w:r>
    </w:p>
    <w:p w:rsidR="008F47C7" w:rsidRDefault="008F47C7" w:rsidP="008F47C7">
      <w:pPr>
        <w:ind w:firstLine="720"/>
        <w:jc w:val="both"/>
      </w:pPr>
      <w:r>
        <w:t xml:space="preserve">7. За 7 дней до даты рассмотрения Советом народных депутатов Белогорьевского сельского поселения вопроса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прием  предложений по проекту решения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прекращается. Комиссия не позднее указанного срока вырабатывает окончательный вариант проекта решения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</w:t>
      </w:r>
      <w:r w:rsidRPr="003A1B1A">
        <w:lastRenderedPageBreak/>
        <w:t xml:space="preserve">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и вносит его для окончательного рассмотрения в Совет народных депутатов Белогорьевского сельского поселения.</w:t>
      </w:r>
    </w:p>
    <w:p w:rsidR="008F47C7" w:rsidRDefault="008F47C7" w:rsidP="008F47C7">
      <w:pPr>
        <w:ind w:firstLine="720"/>
        <w:jc w:val="both"/>
      </w:pPr>
      <w:r>
        <w:t xml:space="preserve">8. Обсуждение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осуществляется на публичных слушаниях, проводимых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или при заседании комиссии по подготовке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 xml:space="preserve"> при рассмотрении письменных предложений.</w:t>
      </w:r>
    </w:p>
    <w:p w:rsidR="008F47C7" w:rsidRDefault="008F47C7" w:rsidP="008F47C7">
      <w:pPr>
        <w:ind w:firstLine="720"/>
        <w:jc w:val="both"/>
      </w:pPr>
      <w:r>
        <w:t xml:space="preserve">Обсуждение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>вского сельского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8F47C7" w:rsidRDefault="008F47C7" w:rsidP="008F47C7">
      <w:pPr>
        <w:ind w:firstLine="720"/>
        <w:jc w:val="both"/>
      </w:pPr>
      <w:r>
        <w:t xml:space="preserve">Принципами обсуждения проекта решения Совета народных депутатов поселения </w:t>
      </w:r>
      <w:r w:rsidRPr="003A1B1A">
        <w:rPr>
          <w:bCs/>
        </w:rPr>
        <w:t>«О внесении изменений в решение Совета народных депутатов  Белогорьевского сельского</w:t>
      </w:r>
      <w:r>
        <w:rPr>
          <w:bCs/>
        </w:rPr>
        <w:t xml:space="preserve"> поселения от 01.11.2017г. № 25</w:t>
      </w:r>
      <w:r w:rsidRPr="003A1B1A">
        <w:rPr>
          <w:bCs/>
        </w:rPr>
        <w:t xml:space="preserve"> 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8F47C7" w:rsidRDefault="008F47C7" w:rsidP="008F47C7">
      <w:pPr>
        <w:tabs>
          <w:tab w:val="left" w:pos="709"/>
        </w:tabs>
        <w:ind w:firstLine="720"/>
        <w:jc w:val="right"/>
      </w:pPr>
    </w:p>
    <w:p w:rsidR="008F47C7" w:rsidRDefault="008F47C7" w:rsidP="008F47C7">
      <w:pPr>
        <w:tabs>
          <w:tab w:val="left" w:pos="709"/>
        </w:tabs>
        <w:autoSpaceDE w:val="0"/>
        <w:jc w:val="both"/>
        <w:rPr>
          <w:rFonts w:eastAsia="Arial CYR"/>
        </w:rPr>
      </w:pPr>
    </w:p>
    <w:p w:rsidR="008F47C7" w:rsidRPr="002E69E8" w:rsidRDefault="008F47C7">
      <w:pPr>
        <w:rPr>
          <w:sz w:val="26"/>
          <w:szCs w:val="26"/>
        </w:rPr>
      </w:pPr>
    </w:p>
    <w:sectPr w:rsidR="008F47C7" w:rsidRPr="002E69E8" w:rsidSect="000C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2F" w:rsidRDefault="009D7F2F" w:rsidP="006A6B27">
      <w:r>
        <w:separator/>
      </w:r>
    </w:p>
  </w:endnote>
  <w:endnote w:type="continuationSeparator" w:id="0">
    <w:p w:rsidR="009D7F2F" w:rsidRDefault="009D7F2F" w:rsidP="006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2F" w:rsidRDefault="009D7F2F" w:rsidP="006A6B27">
      <w:r>
        <w:separator/>
      </w:r>
    </w:p>
  </w:footnote>
  <w:footnote w:type="continuationSeparator" w:id="0">
    <w:p w:rsidR="009D7F2F" w:rsidRDefault="009D7F2F" w:rsidP="006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DE"/>
    <w:rsid w:val="00095268"/>
    <w:rsid w:val="000C2025"/>
    <w:rsid w:val="00213572"/>
    <w:rsid w:val="002E69E8"/>
    <w:rsid w:val="00334ED9"/>
    <w:rsid w:val="00351BCF"/>
    <w:rsid w:val="005B177B"/>
    <w:rsid w:val="005C3732"/>
    <w:rsid w:val="005F77DE"/>
    <w:rsid w:val="006A6B27"/>
    <w:rsid w:val="006E6717"/>
    <w:rsid w:val="008676A6"/>
    <w:rsid w:val="008B3019"/>
    <w:rsid w:val="008F47C7"/>
    <w:rsid w:val="00907195"/>
    <w:rsid w:val="009D7F2F"/>
    <w:rsid w:val="00AF3DFC"/>
    <w:rsid w:val="00C56AF9"/>
    <w:rsid w:val="00D33BF6"/>
    <w:rsid w:val="00DF614F"/>
    <w:rsid w:val="00E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F5EB"/>
  <w15:docId w15:val="{02DCF26D-6A3C-495B-802A-A133DA6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8F47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7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5F7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A6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B27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nhideWhenUsed/>
    <w:rsid w:val="006A6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6B27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071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95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F47C7"/>
    <w:rPr>
      <w:rFonts w:ascii="Arial" w:eastAsia="Calibri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37125"/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FontStyle78">
    <w:name w:val="Font Style78"/>
    <w:uiPriority w:val="99"/>
    <w:rsid w:val="00E371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2020-06-23T11:17:00Z</cp:lastPrinted>
  <dcterms:created xsi:type="dcterms:W3CDTF">2020-06-18T12:51:00Z</dcterms:created>
  <dcterms:modified xsi:type="dcterms:W3CDTF">2021-10-08T06:21:00Z</dcterms:modified>
</cp:coreProperties>
</file>