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AC" w:rsidRPr="00C56AAC" w:rsidRDefault="00C56AAC" w:rsidP="00C56AAC">
      <w:pPr>
        <w:widowControl w:val="0"/>
        <w:suppressAutoHyphens/>
        <w:ind w:left="3960" w:firstLine="0"/>
        <w:rPr>
          <w:rFonts w:ascii="Times New Roman" w:hAnsi="Times New Roman"/>
          <w:sz w:val="28"/>
          <w:szCs w:val="28"/>
          <w:lang w:eastAsia="ar-SA"/>
        </w:rPr>
      </w:pPr>
      <w:r w:rsidRPr="00C56AAC">
        <w:rPr>
          <w:rFonts w:ascii="Times New Roman" w:hAnsi="Times New Roman"/>
          <w:sz w:val="28"/>
          <w:szCs w:val="28"/>
          <w:lang w:eastAsia="ar-SA"/>
        </w:rPr>
        <w:t xml:space="preserve">Изменения в Устав </w:t>
      </w:r>
      <w:proofErr w:type="spellStart"/>
      <w:r w:rsidRPr="00C56AAC">
        <w:rPr>
          <w:rFonts w:ascii="Times New Roman" w:hAnsi="Times New Roman"/>
          <w:sz w:val="28"/>
          <w:szCs w:val="28"/>
          <w:lang w:eastAsia="ar-SA"/>
        </w:rPr>
        <w:t>Белогорьевского</w:t>
      </w:r>
      <w:proofErr w:type="spellEnd"/>
      <w:r w:rsidRPr="00C56AAC">
        <w:rPr>
          <w:rFonts w:ascii="Times New Roman" w:hAnsi="Times New Roman"/>
          <w:sz w:val="28"/>
          <w:szCs w:val="28"/>
          <w:lang w:eastAsia="ar-SA"/>
        </w:rPr>
        <w:t xml:space="preserve"> сельского поселения Подгоренского муниципального района Воронежской области приняты на заседании Совета народных депутатов </w:t>
      </w:r>
      <w:proofErr w:type="spellStart"/>
      <w:r w:rsidRPr="00C56AAC">
        <w:rPr>
          <w:rFonts w:ascii="Times New Roman" w:hAnsi="Times New Roman"/>
          <w:sz w:val="28"/>
          <w:szCs w:val="28"/>
          <w:lang w:eastAsia="ar-SA"/>
        </w:rPr>
        <w:t>Белогорьевского</w:t>
      </w:r>
      <w:proofErr w:type="spellEnd"/>
      <w:r w:rsidRPr="00C56AAC">
        <w:rPr>
          <w:rFonts w:ascii="Times New Roman" w:hAnsi="Times New Roman"/>
          <w:sz w:val="28"/>
          <w:szCs w:val="28"/>
          <w:lang w:eastAsia="ar-SA"/>
        </w:rPr>
        <w:t xml:space="preserve"> сельского поселения</w:t>
      </w:r>
      <w:r>
        <w:rPr>
          <w:rFonts w:ascii="Times New Roman" w:hAnsi="Times New Roman"/>
          <w:sz w:val="28"/>
          <w:szCs w:val="28"/>
          <w:lang w:eastAsia="ar-SA"/>
        </w:rPr>
        <w:t xml:space="preserve"> Подгоренского муниципального </w:t>
      </w:r>
      <w:r w:rsidR="005378AF">
        <w:rPr>
          <w:rFonts w:ascii="Times New Roman" w:hAnsi="Times New Roman"/>
          <w:sz w:val="28"/>
          <w:szCs w:val="28"/>
          <w:lang w:eastAsia="ar-SA"/>
        </w:rPr>
        <w:t>29</w:t>
      </w:r>
      <w:r w:rsidR="003C1AB9">
        <w:rPr>
          <w:rFonts w:ascii="Times New Roman" w:hAnsi="Times New Roman"/>
          <w:sz w:val="28"/>
          <w:szCs w:val="28"/>
          <w:lang w:eastAsia="ar-SA"/>
        </w:rPr>
        <w:t xml:space="preserve"> июля</w:t>
      </w:r>
      <w:r>
        <w:rPr>
          <w:rFonts w:ascii="Times New Roman" w:hAnsi="Times New Roman"/>
          <w:sz w:val="28"/>
          <w:szCs w:val="28"/>
          <w:lang w:eastAsia="ar-SA"/>
        </w:rPr>
        <w:t xml:space="preserve"> 2022</w:t>
      </w:r>
      <w:r w:rsidR="003C1AB9">
        <w:rPr>
          <w:rFonts w:ascii="Times New Roman" w:hAnsi="Times New Roman"/>
          <w:sz w:val="28"/>
          <w:szCs w:val="28"/>
          <w:lang w:eastAsia="ar-SA"/>
        </w:rPr>
        <w:t xml:space="preserve"> года   № 16</w:t>
      </w:r>
    </w:p>
    <w:p w:rsidR="00C56AAC" w:rsidRPr="00C56AAC" w:rsidRDefault="00C56AAC" w:rsidP="00C56AAC">
      <w:pPr>
        <w:widowControl w:val="0"/>
        <w:suppressAutoHyphens/>
        <w:ind w:left="3960" w:firstLine="0"/>
        <w:rPr>
          <w:rFonts w:ascii="Times New Roman" w:hAnsi="Times New Roman"/>
          <w:bCs/>
          <w:sz w:val="28"/>
          <w:szCs w:val="28"/>
          <w:lang w:eastAsia="ar-SA"/>
        </w:rPr>
      </w:pPr>
      <w:r w:rsidRPr="00C56AAC">
        <w:rPr>
          <w:rFonts w:ascii="Times New Roman" w:hAnsi="Times New Roman"/>
          <w:bCs/>
          <w:sz w:val="28"/>
          <w:szCs w:val="28"/>
          <w:lang w:eastAsia="ar-SA"/>
        </w:rPr>
        <w:t xml:space="preserve">Глава </w:t>
      </w:r>
      <w:proofErr w:type="spellStart"/>
      <w:r w:rsidRPr="00C56AAC">
        <w:rPr>
          <w:rFonts w:ascii="Times New Roman" w:hAnsi="Times New Roman"/>
          <w:bCs/>
          <w:sz w:val="28"/>
          <w:szCs w:val="28"/>
          <w:lang w:eastAsia="ar-SA"/>
        </w:rPr>
        <w:t>Белогорьевского</w:t>
      </w:r>
      <w:proofErr w:type="spellEnd"/>
      <w:r w:rsidRPr="00C56AAC">
        <w:rPr>
          <w:rFonts w:ascii="Times New Roman" w:hAnsi="Times New Roman"/>
          <w:bCs/>
          <w:sz w:val="28"/>
          <w:szCs w:val="28"/>
          <w:lang w:eastAsia="ar-SA"/>
        </w:rPr>
        <w:t xml:space="preserve"> сельского поселения Подгоренского муниципального района Воронежской области</w:t>
      </w:r>
    </w:p>
    <w:p w:rsidR="00C56AAC" w:rsidRPr="00C56AAC" w:rsidRDefault="005378AF" w:rsidP="00C56AAC">
      <w:pPr>
        <w:widowControl w:val="0"/>
        <w:suppressAutoHyphens/>
        <w:ind w:left="3960" w:firstLine="0"/>
        <w:rPr>
          <w:rFonts w:ascii="Times New Roman" w:hAnsi="Times New Roman"/>
          <w:bCs/>
          <w:sz w:val="28"/>
          <w:szCs w:val="28"/>
          <w:lang w:eastAsia="ar-SA"/>
        </w:rPr>
      </w:pPr>
      <w:r>
        <w:rPr>
          <w:rFonts w:ascii="Times New Roman" w:hAnsi="Times New Roman"/>
          <w:bCs/>
          <w:sz w:val="28"/>
          <w:szCs w:val="28"/>
          <w:lang w:eastAsia="ar-SA"/>
        </w:rPr>
        <w:t>29</w:t>
      </w:r>
      <w:r w:rsidR="003C1AB9">
        <w:rPr>
          <w:rFonts w:ascii="Times New Roman" w:hAnsi="Times New Roman"/>
          <w:bCs/>
          <w:sz w:val="28"/>
          <w:szCs w:val="28"/>
          <w:lang w:eastAsia="ar-SA"/>
        </w:rPr>
        <w:t>.07</w:t>
      </w:r>
      <w:r w:rsidR="00C56AAC">
        <w:rPr>
          <w:rFonts w:ascii="Times New Roman" w:hAnsi="Times New Roman"/>
          <w:bCs/>
          <w:sz w:val="28"/>
          <w:szCs w:val="28"/>
          <w:lang w:eastAsia="ar-SA"/>
        </w:rPr>
        <w:t>.2022 года_______</w:t>
      </w:r>
      <w:proofErr w:type="spellStart"/>
      <w:r w:rsidR="00C56AAC">
        <w:rPr>
          <w:rFonts w:ascii="Times New Roman" w:hAnsi="Times New Roman"/>
          <w:bCs/>
          <w:sz w:val="28"/>
          <w:szCs w:val="28"/>
          <w:lang w:eastAsia="ar-SA"/>
        </w:rPr>
        <w:t>А.М.Острогорский</w:t>
      </w:r>
      <w:proofErr w:type="spellEnd"/>
    </w:p>
    <w:p w:rsidR="00C56AAC" w:rsidRPr="00C56AAC" w:rsidRDefault="00C56AAC" w:rsidP="00C56AAC">
      <w:pPr>
        <w:widowControl w:val="0"/>
        <w:suppressAutoHyphens/>
        <w:ind w:left="3960" w:firstLine="0"/>
        <w:rPr>
          <w:rFonts w:ascii="Times New Roman" w:hAnsi="Times New Roman"/>
          <w:sz w:val="28"/>
          <w:szCs w:val="28"/>
          <w:lang w:eastAsia="ar-SA"/>
        </w:rPr>
      </w:pPr>
    </w:p>
    <w:p w:rsidR="00C56AAC" w:rsidRPr="00C56AAC" w:rsidRDefault="00C56AAC" w:rsidP="00C56AAC">
      <w:pPr>
        <w:widowControl w:val="0"/>
        <w:suppressAutoHyphens/>
        <w:ind w:firstLine="0"/>
        <w:jc w:val="left"/>
        <w:rPr>
          <w:rFonts w:ascii="Times New Roman" w:hAnsi="Times New Roman"/>
          <w:sz w:val="28"/>
          <w:szCs w:val="28"/>
          <w:lang w:eastAsia="ar-SA"/>
        </w:rPr>
      </w:pPr>
    </w:p>
    <w:p w:rsidR="00C56AAC" w:rsidRPr="00C56AAC" w:rsidRDefault="00C56AAC" w:rsidP="00C56AAC">
      <w:pPr>
        <w:widowControl w:val="0"/>
        <w:suppressAutoHyphens/>
        <w:ind w:firstLine="0"/>
        <w:jc w:val="left"/>
        <w:rPr>
          <w:rFonts w:ascii="Times New Roman" w:hAnsi="Times New Roman"/>
          <w:sz w:val="28"/>
          <w:szCs w:val="28"/>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r w:rsidRPr="00C56AAC">
        <w:rPr>
          <w:rFonts w:ascii="Times New Roman" w:hAnsi="Times New Roman"/>
          <w:b/>
          <w:sz w:val="36"/>
          <w:szCs w:val="36"/>
          <w:lang w:eastAsia="ar-SA"/>
        </w:rPr>
        <w:t>ИЗМЕНЕНИЯ В УСТАВ</w:t>
      </w: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r w:rsidRPr="00C56AAC">
        <w:rPr>
          <w:rFonts w:ascii="Times New Roman" w:hAnsi="Times New Roman"/>
          <w:b/>
          <w:sz w:val="36"/>
          <w:szCs w:val="36"/>
          <w:lang w:eastAsia="ar-SA"/>
        </w:rPr>
        <w:t>БЕЛОГОРЬЕВСКОГО СЕЛЬСКОГО ПОСЕЛЕНИЯ</w:t>
      </w: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r w:rsidRPr="00C56AAC">
        <w:rPr>
          <w:rFonts w:ascii="Times New Roman" w:hAnsi="Times New Roman"/>
          <w:b/>
          <w:sz w:val="36"/>
          <w:szCs w:val="36"/>
          <w:lang w:eastAsia="ar-SA"/>
        </w:rPr>
        <w:t>ПОДГОРЕНСКОГО МУНИЦИПАЛЬНОГО РАЙОНА ВОРОНЕЖСКОЙ ОБЛАСТИ</w:t>
      </w: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sz w:val="32"/>
          <w:szCs w:val="32"/>
          <w:lang w:eastAsia="ar-SA"/>
        </w:rPr>
      </w:pPr>
      <w:r>
        <w:rPr>
          <w:rFonts w:ascii="Times New Roman" w:hAnsi="Times New Roman"/>
          <w:sz w:val="32"/>
          <w:szCs w:val="32"/>
          <w:lang w:eastAsia="ar-SA"/>
        </w:rPr>
        <w:t>2022</w:t>
      </w:r>
      <w:r w:rsidRPr="00C56AAC">
        <w:rPr>
          <w:rFonts w:ascii="Times New Roman" w:hAnsi="Times New Roman"/>
          <w:sz w:val="32"/>
          <w:szCs w:val="32"/>
          <w:lang w:eastAsia="ar-SA"/>
        </w:rPr>
        <w:t xml:space="preserve"> год</w:t>
      </w:r>
    </w:p>
    <w:p w:rsidR="00C56AAC" w:rsidRDefault="00C56AAC" w:rsidP="00C56AAC">
      <w:pPr>
        <w:widowControl w:val="0"/>
        <w:tabs>
          <w:tab w:val="left" w:pos="1875"/>
        </w:tabs>
        <w:suppressAutoHyphens/>
        <w:ind w:firstLine="720"/>
        <w:rPr>
          <w:rFonts w:ascii="Times New Roman" w:hAnsi="Times New Roman"/>
          <w:lang w:eastAsia="ar-SA"/>
        </w:rPr>
      </w:pPr>
      <w:r w:rsidRPr="00C56AAC">
        <w:rPr>
          <w:rFonts w:ascii="Times New Roman" w:hAnsi="Times New Roman"/>
          <w:lang w:eastAsia="ar-SA"/>
        </w:rPr>
        <w:t xml:space="preserve">                                                      </w:t>
      </w:r>
    </w:p>
    <w:p w:rsidR="00C56AAC" w:rsidRDefault="00C56AAC" w:rsidP="00C56AAC">
      <w:pPr>
        <w:widowControl w:val="0"/>
        <w:tabs>
          <w:tab w:val="left" w:pos="1875"/>
        </w:tabs>
        <w:suppressAutoHyphens/>
        <w:ind w:firstLine="720"/>
        <w:rPr>
          <w:rFonts w:ascii="Times New Roman" w:hAnsi="Times New Roman"/>
          <w:lang w:eastAsia="ar-SA"/>
        </w:rPr>
      </w:pPr>
    </w:p>
    <w:p w:rsidR="00C56AAC" w:rsidRDefault="00C56AAC" w:rsidP="00C56AAC">
      <w:pPr>
        <w:widowControl w:val="0"/>
        <w:tabs>
          <w:tab w:val="left" w:pos="1875"/>
        </w:tabs>
        <w:suppressAutoHyphens/>
        <w:ind w:firstLine="720"/>
        <w:rPr>
          <w:rFonts w:ascii="Times New Roman" w:hAnsi="Times New Roman"/>
          <w:lang w:eastAsia="ar-SA"/>
        </w:rPr>
      </w:pPr>
    </w:p>
    <w:p w:rsidR="00C56AAC" w:rsidRDefault="00C56AAC" w:rsidP="00C56AAC">
      <w:pPr>
        <w:widowControl w:val="0"/>
        <w:tabs>
          <w:tab w:val="left" w:pos="1875"/>
        </w:tabs>
        <w:suppressAutoHyphens/>
        <w:ind w:firstLine="720"/>
        <w:rPr>
          <w:rFonts w:ascii="Times New Roman" w:hAnsi="Times New Roman"/>
          <w:lang w:eastAsia="ar-SA"/>
        </w:rPr>
      </w:pPr>
    </w:p>
    <w:p w:rsidR="00C56AAC" w:rsidRPr="00C56AAC" w:rsidRDefault="00C56AAC" w:rsidP="00C56AAC">
      <w:pPr>
        <w:widowControl w:val="0"/>
        <w:tabs>
          <w:tab w:val="left" w:pos="1875"/>
        </w:tabs>
        <w:suppressAutoHyphens/>
        <w:ind w:firstLine="720"/>
        <w:rPr>
          <w:rFonts w:ascii="Times New Roman" w:hAnsi="Times New Roman"/>
          <w:lang w:eastAsia="ar-SA"/>
        </w:rPr>
      </w:pPr>
      <w:r w:rsidRPr="00C56AAC">
        <w:rPr>
          <w:rFonts w:ascii="Times New Roman" w:hAnsi="Times New Roman"/>
          <w:lang w:eastAsia="ar-SA"/>
        </w:rPr>
        <w:t xml:space="preserve">          </w:t>
      </w:r>
    </w:p>
    <w:p w:rsidR="00C56AAC" w:rsidRPr="00C56AAC" w:rsidRDefault="00C56AAC" w:rsidP="00C56AAC">
      <w:pPr>
        <w:widowControl w:val="0"/>
        <w:suppressAutoHyphens/>
        <w:ind w:firstLine="0"/>
        <w:jc w:val="center"/>
        <w:rPr>
          <w:rFonts w:ascii="Times New Roman" w:hAnsi="Times New Roman"/>
          <w:b/>
          <w:szCs w:val="20"/>
          <w:lang w:eastAsia="ar-SA"/>
        </w:rPr>
      </w:pP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lastRenderedPageBreak/>
        <w:t>СОВЕТ НАРОДНЫХ ДЕПУТАТОВ</w:t>
      </w: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t>БЕЛОГОРЬЕВСКОГО СЕЛЬСКОГО ПОСЕЛЕНИЯ</w:t>
      </w: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t>ПОДГОРЕНСКОГО МУНИЦИПАЛЬНОГО РАЙОНА</w:t>
      </w: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t xml:space="preserve">ВОРОНЕЖСКОЙ ОБЛАСТИ </w:t>
      </w:r>
    </w:p>
    <w:p w:rsidR="00217EAC" w:rsidRDefault="00217EAC" w:rsidP="00217EAC">
      <w:pPr>
        <w:ind w:firstLine="709"/>
        <w:jc w:val="center"/>
        <w:rPr>
          <w:rFonts w:ascii="Times New Roman" w:hAnsi="Times New Roman"/>
          <w:lang w:bidi="en-US"/>
        </w:rPr>
      </w:pPr>
    </w:p>
    <w:p w:rsidR="00217EAC" w:rsidRPr="00E04438" w:rsidRDefault="00217EAC" w:rsidP="00217EAC">
      <w:pPr>
        <w:ind w:firstLine="709"/>
        <w:jc w:val="center"/>
        <w:rPr>
          <w:rFonts w:ascii="Times New Roman" w:hAnsi="Times New Roman"/>
          <w:b/>
          <w:lang w:bidi="en-US"/>
        </w:rPr>
      </w:pPr>
      <w:r w:rsidRPr="00E04438">
        <w:rPr>
          <w:rFonts w:ascii="Times New Roman" w:hAnsi="Times New Roman"/>
          <w:b/>
          <w:lang w:bidi="en-US"/>
        </w:rPr>
        <w:t>РЕШЕНИЕ</w:t>
      </w:r>
    </w:p>
    <w:p w:rsidR="00217EAC" w:rsidRPr="00217EAC" w:rsidRDefault="005378AF" w:rsidP="00217EAC">
      <w:pPr>
        <w:ind w:firstLine="0"/>
        <w:rPr>
          <w:rFonts w:ascii="Times New Roman" w:hAnsi="Times New Roman"/>
          <w:u w:val="single"/>
          <w:lang w:bidi="en-US"/>
        </w:rPr>
      </w:pPr>
      <w:r>
        <w:rPr>
          <w:rFonts w:ascii="Times New Roman" w:hAnsi="Times New Roman"/>
          <w:u w:val="single"/>
          <w:lang w:bidi="en-US"/>
        </w:rPr>
        <w:t>от 29 июля</w:t>
      </w:r>
      <w:r w:rsidR="00217EAC" w:rsidRPr="00217EAC">
        <w:rPr>
          <w:rFonts w:ascii="Times New Roman" w:hAnsi="Times New Roman"/>
          <w:u w:val="single"/>
          <w:lang w:bidi="en-US"/>
        </w:rPr>
        <w:t xml:space="preserve"> 2022 г. № 1</w:t>
      </w:r>
      <w:r>
        <w:rPr>
          <w:rFonts w:ascii="Times New Roman" w:hAnsi="Times New Roman"/>
          <w:u w:val="single"/>
          <w:lang w:bidi="en-US"/>
        </w:rPr>
        <w:t>6</w:t>
      </w:r>
    </w:p>
    <w:p w:rsidR="00217EAC" w:rsidRPr="001918DC" w:rsidRDefault="00217EAC" w:rsidP="00217EAC">
      <w:pPr>
        <w:ind w:firstLine="709"/>
        <w:rPr>
          <w:rFonts w:ascii="Times New Roman" w:hAnsi="Times New Roman"/>
          <w:lang w:bidi="en-US"/>
        </w:rPr>
      </w:pPr>
      <w:r>
        <w:rPr>
          <w:rFonts w:ascii="Times New Roman" w:hAnsi="Times New Roman"/>
          <w:lang w:bidi="en-US"/>
        </w:rPr>
        <w:t>с. Белогорье</w:t>
      </w:r>
    </w:p>
    <w:p w:rsidR="00217EAC" w:rsidRDefault="00217EAC" w:rsidP="00217EAC">
      <w:pPr>
        <w:rPr>
          <w:rFonts w:ascii="Times New Roman" w:hAnsi="Times New Roman"/>
          <w:lang w:bidi="en-US"/>
        </w:rPr>
      </w:pPr>
    </w:p>
    <w:p w:rsidR="005378AF" w:rsidRPr="001918DC" w:rsidRDefault="005378AF" w:rsidP="005378AF">
      <w:pPr>
        <w:ind w:firstLine="0"/>
        <w:rPr>
          <w:rFonts w:ascii="Times New Roman" w:hAnsi="Times New Roman"/>
          <w:lang w:bidi="en-US"/>
        </w:rPr>
      </w:pPr>
      <w:r w:rsidRPr="001918DC">
        <w:rPr>
          <w:rFonts w:ascii="Times New Roman" w:hAnsi="Times New Roman"/>
          <w:lang w:bidi="en-US"/>
        </w:rPr>
        <w:t>О внесении изменений</w:t>
      </w:r>
    </w:p>
    <w:p w:rsidR="005378AF" w:rsidRPr="001918DC" w:rsidRDefault="005378AF" w:rsidP="005378AF">
      <w:pPr>
        <w:ind w:firstLine="0"/>
        <w:rPr>
          <w:rFonts w:ascii="Times New Roman" w:hAnsi="Times New Roman"/>
          <w:lang w:bidi="en-US"/>
        </w:rPr>
      </w:pPr>
      <w:r w:rsidRPr="001918DC">
        <w:rPr>
          <w:rFonts w:ascii="Times New Roman" w:hAnsi="Times New Roman"/>
          <w:lang w:bidi="en-US"/>
        </w:rPr>
        <w:t>и дополнений в Устав</w:t>
      </w:r>
    </w:p>
    <w:p w:rsidR="005378AF" w:rsidRPr="001918DC" w:rsidRDefault="005378AF" w:rsidP="005378AF">
      <w:pPr>
        <w:ind w:firstLine="0"/>
        <w:rPr>
          <w:rFonts w:ascii="Times New Roman" w:hAnsi="Times New Roman"/>
          <w:lang w:bidi="en-US"/>
        </w:rPr>
      </w:pPr>
      <w:proofErr w:type="spellStart"/>
      <w:r>
        <w:rPr>
          <w:rFonts w:ascii="Times New Roman" w:hAnsi="Times New Roman"/>
          <w:lang w:bidi="en-US"/>
        </w:rPr>
        <w:t>Белогорьевского</w:t>
      </w:r>
      <w:proofErr w:type="spellEnd"/>
      <w:r>
        <w:rPr>
          <w:rFonts w:ascii="Times New Roman" w:hAnsi="Times New Roman"/>
          <w:lang w:bidi="en-US"/>
        </w:rPr>
        <w:t xml:space="preserve"> сельского</w:t>
      </w:r>
      <w:r w:rsidRPr="001918DC">
        <w:rPr>
          <w:rFonts w:ascii="Times New Roman" w:hAnsi="Times New Roman"/>
          <w:lang w:bidi="en-US"/>
        </w:rPr>
        <w:t xml:space="preserve"> </w:t>
      </w:r>
    </w:p>
    <w:p w:rsidR="005378AF" w:rsidRPr="001918DC" w:rsidRDefault="005378AF" w:rsidP="005378AF">
      <w:pPr>
        <w:ind w:firstLine="0"/>
        <w:rPr>
          <w:rFonts w:ascii="Times New Roman" w:hAnsi="Times New Roman"/>
          <w:lang w:bidi="en-US"/>
        </w:rPr>
      </w:pPr>
      <w:r w:rsidRPr="001918DC">
        <w:rPr>
          <w:rFonts w:ascii="Times New Roman" w:hAnsi="Times New Roman"/>
          <w:lang w:bidi="en-US"/>
        </w:rPr>
        <w:t xml:space="preserve">поселения </w:t>
      </w:r>
      <w:r>
        <w:rPr>
          <w:rFonts w:ascii="Times New Roman" w:hAnsi="Times New Roman"/>
          <w:lang w:bidi="en-US"/>
        </w:rPr>
        <w:t>Подгоренского</w:t>
      </w:r>
    </w:p>
    <w:p w:rsidR="005378AF" w:rsidRDefault="005378AF" w:rsidP="005378AF">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5378AF" w:rsidRPr="001918DC" w:rsidRDefault="005378AF" w:rsidP="005378AF">
      <w:pPr>
        <w:ind w:firstLine="0"/>
        <w:rPr>
          <w:rFonts w:ascii="Times New Roman" w:hAnsi="Times New Roman"/>
          <w:lang w:bidi="en-US"/>
        </w:rPr>
      </w:pPr>
      <w:r w:rsidRPr="001918DC">
        <w:rPr>
          <w:rFonts w:ascii="Times New Roman" w:hAnsi="Times New Roman"/>
          <w:lang w:bidi="en-US"/>
        </w:rPr>
        <w:t>Воронежской области</w:t>
      </w:r>
    </w:p>
    <w:p w:rsidR="005378AF" w:rsidRDefault="005378AF" w:rsidP="005378AF">
      <w:pPr>
        <w:ind w:right="5103" w:firstLine="709"/>
        <w:rPr>
          <w:rFonts w:ascii="Times New Roman" w:hAnsi="Times New Roman"/>
          <w:lang w:bidi="en-US"/>
        </w:rPr>
      </w:pPr>
      <w:r w:rsidRPr="001918DC">
        <w:rPr>
          <w:rFonts w:ascii="Times New Roman" w:hAnsi="Times New Roman"/>
          <w:lang w:bidi="en-US"/>
        </w:rPr>
        <w:t xml:space="preserve"> </w:t>
      </w:r>
    </w:p>
    <w:p w:rsidR="005378AF" w:rsidRDefault="005378AF" w:rsidP="005378AF">
      <w:pPr>
        <w:spacing w:line="360" w:lineRule="auto"/>
        <w:ind w:firstLine="709"/>
        <w:rPr>
          <w:rFonts w:ascii="Times New Roman" w:hAnsi="Times New Roman"/>
          <w:lang w:bidi="en-US"/>
        </w:rPr>
      </w:pPr>
      <w:r w:rsidRPr="001918DC">
        <w:rPr>
          <w:rFonts w:ascii="Times New Roman" w:hAnsi="Times New Roman"/>
          <w:lang w:bidi="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Pr>
          <w:rFonts w:ascii="Times New Roman" w:hAnsi="Times New Roman"/>
          <w:lang w:bidi="en-US"/>
        </w:rPr>
        <w:t>Белогорьевского</w:t>
      </w:r>
      <w:proofErr w:type="spellEnd"/>
      <w:r w:rsidRPr="001918DC">
        <w:rPr>
          <w:rFonts w:ascii="Times New Roman" w:hAnsi="Times New Roman"/>
          <w:lang w:bidi="en-US"/>
        </w:rPr>
        <w:t xml:space="preserve"> 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w:t>
      </w:r>
      <w:r>
        <w:rPr>
          <w:rFonts w:ascii="Times New Roman" w:hAnsi="Times New Roman"/>
          <w:lang w:bidi="en-US"/>
        </w:rPr>
        <w:t xml:space="preserve">, </w:t>
      </w:r>
      <w:r w:rsidRPr="001918DC">
        <w:rPr>
          <w:rFonts w:ascii="Times New Roman" w:hAnsi="Times New Roman"/>
          <w:lang w:bidi="en-US"/>
        </w:rPr>
        <w:t xml:space="preserve">Совет народных депутатов </w:t>
      </w:r>
      <w:proofErr w:type="spellStart"/>
      <w:r>
        <w:rPr>
          <w:rFonts w:ascii="Times New Roman" w:hAnsi="Times New Roman"/>
          <w:lang w:bidi="en-US"/>
        </w:rPr>
        <w:t>Белогорьевского</w:t>
      </w:r>
      <w:proofErr w:type="spellEnd"/>
      <w:r>
        <w:rPr>
          <w:rFonts w:ascii="Times New Roman" w:hAnsi="Times New Roman"/>
          <w:lang w:bidi="en-US"/>
        </w:rPr>
        <w:t xml:space="preserve"> </w:t>
      </w:r>
      <w:r w:rsidRPr="001918DC">
        <w:rPr>
          <w:rFonts w:ascii="Times New Roman" w:hAnsi="Times New Roman"/>
          <w:lang w:bidi="en-US"/>
        </w:rPr>
        <w:t xml:space="preserve">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w:t>
      </w:r>
    </w:p>
    <w:p w:rsidR="005378AF" w:rsidRPr="005E30A1" w:rsidRDefault="005378AF" w:rsidP="005378AF">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5378AF" w:rsidRPr="00731421" w:rsidRDefault="005378AF" w:rsidP="005378AF">
      <w:pPr>
        <w:spacing w:line="360" w:lineRule="auto"/>
        <w:ind w:firstLine="709"/>
        <w:rPr>
          <w:rFonts w:ascii="Times New Roman" w:hAnsi="Times New Roman"/>
          <w:lang w:bidi="en-US"/>
        </w:rPr>
      </w:pPr>
      <w:r w:rsidRPr="00731421">
        <w:rPr>
          <w:rFonts w:ascii="Times New Roman" w:hAnsi="Times New Roman"/>
          <w:lang w:bidi="en-US"/>
        </w:rPr>
        <w:t xml:space="preserve">1. Внести в Устав </w:t>
      </w:r>
      <w:proofErr w:type="spellStart"/>
      <w:r>
        <w:rPr>
          <w:rFonts w:ascii="Times New Roman" w:hAnsi="Times New Roman"/>
          <w:lang w:bidi="en-US"/>
        </w:rPr>
        <w:t>Белогорьевского</w:t>
      </w:r>
      <w:proofErr w:type="spellEnd"/>
      <w:r w:rsidRPr="00731421">
        <w:rPr>
          <w:rFonts w:ascii="Times New Roman" w:hAnsi="Times New Roman"/>
          <w:lang w:bidi="en-US"/>
        </w:rPr>
        <w:t xml:space="preserve"> сельского поселения </w:t>
      </w:r>
      <w:r>
        <w:rPr>
          <w:rFonts w:ascii="Times New Roman" w:hAnsi="Times New Roman"/>
          <w:lang w:bidi="en-US"/>
        </w:rPr>
        <w:t xml:space="preserve">Подгоренского </w:t>
      </w:r>
      <w:r w:rsidRPr="00731421">
        <w:rPr>
          <w:rFonts w:ascii="Times New Roman" w:hAnsi="Times New Roman"/>
          <w:lang w:bidi="en-US"/>
        </w:rPr>
        <w:t xml:space="preserve">муниципального района Воронежской области изменения и дополнения согласно </w:t>
      </w:r>
      <w:proofErr w:type="gramStart"/>
      <w:r w:rsidRPr="00731421">
        <w:rPr>
          <w:rFonts w:ascii="Times New Roman" w:hAnsi="Times New Roman"/>
          <w:lang w:bidi="en-US"/>
        </w:rPr>
        <w:t>приложению</w:t>
      </w:r>
      <w:proofErr w:type="gramEnd"/>
      <w:r w:rsidRPr="00CD7B0B">
        <w:t xml:space="preserve"> </w:t>
      </w:r>
      <w:r w:rsidRPr="00CD7B0B">
        <w:rPr>
          <w:rFonts w:ascii="Times New Roman" w:hAnsi="Times New Roman"/>
          <w:lang w:bidi="en-US"/>
        </w:rPr>
        <w:t>к настоящему решению</w:t>
      </w:r>
      <w:r w:rsidRPr="00731421">
        <w:rPr>
          <w:rFonts w:ascii="Times New Roman" w:hAnsi="Times New Roman"/>
          <w:lang w:bidi="en-US"/>
        </w:rPr>
        <w:t>.</w:t>
      </w:r>
    </w:p>
    <w:p w:rsidR="005378AF" w:rsidRPr="00731421" w:rsidRDefault="005378AF" w:rsidP="005378AF">
      <w:pPr>
        <w:spacing w:line="360" w:lineRule="auto"/>
        <w:ind w:firstLine="709"/>
        <w:rPr>
          <w:rFonts w:ascii="Times New Roman" w:hAnsi="Times New Roman"/>
          <w:lang w:bidi="en-US"/>
        </w:rPr>
      </w:pPr>
      <w:r w:rsidRPr="00731421">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378AF" w:rsidRDefault="005378AF" w:rsidP="005378AF">
      <w:pPr>
        <w:spacing w:line="360" w:lineRule="auto"/>
        <w:ind w:firstLine="709"/>
        <w:rPr>
          <w:rFonts w:ascii="Times New Roman" w:hAnsi="Times New Roman"/>
          <w:lang w:bidi="en-US"/>
        </w:rPr>
      </w:pPr>
      <w:r>
        <w:rPr>
          <w:rFonts w:ascii="Times New Roman" w:hAnsi="Times New Roman"/>
        </w:rPr>
        <w:t>3</w:t>
      </w:r>
      <w:r w:rsidRPr="00E057C0">
        <w:rPr>
          <w:rFonts w:ascii="Times New Roman" w:hAnsi="Times New Roman"/>
        </w:rPr>
        <w:t xml:space="preserve">. Настоящее решение </w:t>
      </w:r>
      <w:proofErr w:type="gramStart"/>
      <w:r w:rsidRPr="00E057C0">
        <w:rPr>
          <w:rFonts w:ascii="Times New Roman" w:hAnsi="Times New Roman"/>
        </w:rPr>
        <w:t>вступает  в</w:t>
      </w:r>
      <w:proofErr w:type="gramEnd"/>
      <w:r w:rsidRPr="00E057C0">
        <w:rPr>
          <w:rFonts w:ascii="Times New Roman" w:hAnsi="Times New Roman"/>
        </w:rPr>
        <w:t xml:space="preserve"> силу с даты официального опубликования  в Вестнике муниципальных правовых актов </w:t>
      </w:r>
      <w:proofErr w:type="spellStart"/>
      <w:r>
        <w:rPr>
          <w:rFonts w:ascii="Times New Roman" w:hAnsi="Times New Roman"/>
        </w:rPr>
        <w:t>Белогорьевского</w:t>
      </w:r>
      <w:proofErr w:type="spellEnd"/>
      <w:r w:rsidRPr="00E057C0">
        <w:rPr>
          <w:rFonts w:ascii="Times New Roman" w:hAnsi="Times New Roman"/>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Pr>
          <w:rFonts w:ascii="Times New Roman" w:hAnsi="Times New Roman"/>
        </w:rPr>
        <w:t>Белогорьевского</w:t>
      </w:r>
      <w:proofErr w:type="spellEnd"/>
      <w:r w:rsidRPr="00E057C0">
        <w:rPr>
          <w:rFonts w:ascii="Times New Roman" w:hAnsi="Times New Roman"/>
        </w:rPr>
        <w:t xml:space="preserve"> сельского поселения Подгоренского муниципального района Воронежской области</w:t>
      </w:r>
      <w:r w:rsidRPr="005378AF">
        <w:rPr>
          <w:rFonts w:ascii="Times New Roman" w:hAnsi="Times New Roman"/>
          <w:lang w:bidi="en-US"/>
        </w:rPr>
        <w:t xml:space="preserve"> </w:t>
      </w:r>
      <w:r w:rsidRPr="00731421">
        <w:rPr>
          <w:rFonts w:ascii="Times New Roman" w:hAnsi="Times New Roman"/>
          <w:lang w:bidi="en-US"/>
        </w:rPr>
        <w:t xml:space="preserve">после его государственной регистрации. </w:t>
      </w:r>
    </w:p>
    <w:p w:rsidR="005378AF" w:rsidRPr="00E057C0" w:rsidRDefault="005378AF" w:rsidP="005378AF">
      <w:pPr>
        <w:autoSpaceDE w:val="0"/>
        <w:autoSpaceDN w:val="0"/>
        <w:adjustRightInd w:val="0"/>
        <w:spacing w:line="360" w:lineRule="auto"/>
        <w:ind w:firstLine="540"/>
        <w:rPr>
          <w:rFonts w:ascii="Times New Roman" w:hAnsi="Times New Roman"/>
        </w:rPr>
      </w:pPr>
      <w:r>
        <w:rPr>
          <w:rFonts w:ascii="Times New Roman" w:hAnsi="Times New Roman"/>
        </w:rPr>
        <w:t xml:space="preserve">  4</w:t>
      </w:r>
      <w:r w:rsidRPr="00E057C0">
        <w:rPr>
          <w:rFonts w:ascii="Times New Roman" w:hAnsi="Times New Roman"/>
        </w:rPr>
        <w:t>. Контроль за исполнением настоящего решения оставляю за собой.</w:t>
      </w:r>
    </w:p>
    <w:p w:rsidR="005378AF" w:rsidRPr="00731421" w:rsidRDefault="005378AF" w:rsidP="005378AF">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5378AF" w:rsidRPr="00731421" w:rsidTr="007250B3">
        <w:tc>
          <w:tcPr>
            <w:tcW w:w="9747" w:type="dxa"/>
            <w:shd w:val="clear" w:color="auto" w:fill="auto"/>
          </w:tcPr>
          <w:p w:rsidR="005378AF" w:rsidRDefault="005378AF" w:rsidP="007250B3">
            <w:pPr>
              <w:tabs>
                <w:tab w:val="num" w:pos="0"/>
              </w:tabs>
              <w:ind w:firstLine="0"/>
              <w:rPr>
                <w:rFonts w:ascii="Times New Roman" w:hAnsi="Times New Roman"/>
                <w:lang w:bidi="en-US"/>
              </w:rPr>
            </w:pPr>
            <w:r>
              <w:rPr>
                <w:rFonts w:ascii="Times New Roman" w:hAnsi="Times New Roman"/>
                <w:lang w:bidi="en-US"/>
              </w:rPr>
              <w:t xml:space="preserve">Глава </w:t>
            </w:r>
            <w:proofErr w:type="spellStart"/>
            <w:r>
              <w:rPr>
                <w:rFonts w:ascii="Times New Roman" w:hAnsi="Times New Roman"/>
                <w:lang w:bidi="en-US"/>
              </w:rPr>
              <w:t>Белогорьевского</w:t>
            </w:r>
            <w:proofErr w:type="spellEnd"/>
          </w:p>
          <w:p w:rsidR="005378AF" w:rsidRPr="00731421" w:rsidRDefault="005378AF" w:rsidP="007250B3">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Pr>
                <w:rFonts w:ascii="Times New Roman" w:hAnsi="Times New Roman"/>
                <w:lang w:bidi="en-US"/>
              </w:rPr>
              <w:t xml:space="preserve">                                                                                          А.М. Острогорский</w:t>
            </w:r>
          </w:p>
        </w:tc>
        <w:tc>
          <w:tcPr>
            <w:tcW w:w="2633" w:type="dxa"/>
            <w:shd w:val="clear" w:color="auto" w:fill="auto"/>
          </w:tcPr>
          <w:p w:rsidR="005378AF" w:rsidRPr="00731421" w:rsidRDefault="005378AF" w:rsidP="007250B3">
            <w:pPr>
              <w:tabs>
                <w:tab w:val="num" w:pos="0"/>
              </w:tabs>
              <w:spacing w:line="360" w:lineRule="auto"/>
              <w:ind w:firstLine="0"/>
              <w:rPr>
                <w:rFonts w:ascii="Times New Roman" w:hAnsi="Times New Roman"/>
                <w:lang w:bidi="en-US"/>
              </w:rPr>
            </w:pPr>
          </w:p>
        </w:tc>
        <w:tc>
          <w:tcPr>
            <w:tcW w:w="3285" w:type="dxa"/>
            <w:shd w:val="clear" w:color="auto" w:fill="auto"/>
          </w:tcPr>
          <w:p w:rsidR="005378AF" w:rsidRPr="00731421" w:rsidRDefault="005378AF" w:rsidP="007250B3">
            <w:pPr>
              <w:tabs>
                <w:tab w:val="num" w:pos="0"/>
              </w:tabs>
              <w:spacing w:line="360" w:lineRule="auto"/>
              <w:ind w:firstLine="0"/>
              <w:rPr>
                <w:rFonts w:ascii="Times New Roman" w:hAnsi="Times New Roman"/>
                <w:lang w:bidi="en-US"/>
              </w:rPr>
            </w:pPr>
          </w:p>
        </w:tc>
      </w:tr>
    </w:tbl>
    <w:p w:rsidR="005378AF" w:rsidRPr="00135FB2" w:rsidRDefault="005378AF" w:rsidP="005378AF">
      <w:pPr>
        <w:ind w:left="4253" w:right="566" w:firstLine="0"/>
        <w:jc w:val="left"/>
        <w:rPr>
          <w:rFonts w:ascii="Times New Roman" w:hAnsi="Times New Roman"/>
        </w:rPr>
      </w:pPr>
      <w:r w:rsidRPr="000E4FD1">
        <w:rPr>
          <w:rFonts w:cs="Arial"/>
        </w:rPr>
        <w:br w:type="page"/>
      </w:r>
      <w:r w:rsidRPr="00135FB2">
        <w:rPr>
          <w:rFonts w:ascii="Times New Roman" w:hAnsi="Times New Roman"/>
        </w:rPr>
        <w:lastRenderedPageBreak/>
        <w:t xml:space="preserve">Приложение к </w:t>
      </w:r>
      <w:proofErr w:type="gramStart"/>
      <w:r w:rsidRPr="00135FB2">
        <w:rPr>
          <w:rFonts w:ascii="Times New Roman" w:hAnsi="Times New Roman"/>
        </w:rPr>
        <w:t>решению  Совета</w:t>
      </w:r>
      <w:proofErr w:type="gramEnd"/>
      <w:r w:rsidRPr="00135FB2">
        <w:rPr>
          <w:rFonts w:ascii="Times New Roman" w:hAnsi="Times New Roman"/>
        </w:rPr>
        <w:t xml:space="preserve"> народных депутатов </w:t>
      </w:r>
      <w:proofErr w:type="spellStart"/>
      <w:r>
        <w:rPr>
          <w:rFonts w:ascii="Times New Roman" w:hAnsi="Times New Roman"/>
        </w:rPr>
        <w:t>Белогорьевского</w:t>
      </w:r>
      <w:proofErr w:type="spellEnd"/>
      <w:r w:rsidRPr="00135FB2">
        <w:rPr>
          <w:rFonts w:ascii="Times New Roman" w:hAnsi="Times New Roman"/>
        </w:rPr>
        <w:t xml:space="preserve"> сельского поселения </w:t>
      </w:r>
      <w:r>
        <w:rPr>
          <w:rFonts w:ascii="Times New Roman" w:hAnsi="Times New Roman"/>
        </w:rPr>
        <w:t>Подгоренского</w:t>
      </w:r>
      <w:r w:rsidRPr="00135FB2">
        <w:rPr>
          <w:rFonts w:ascii="Times New Roman" w:hAnsi="Times New Roman"/>
        </w:rPr>
        <w:t xml:space="preserve"> муниципального района Воронежской области от</w:t>
      </w:r>
      <w:r>
        <w:rPr>
          <w:rFonts w:ascii="Times New Roman" w:hAnsi="Times New Roman"/>
        </w:rPr>
        <w:t xml:space="preserve"> 29.07.</w:t>
      </w:r>
      <w:r>
        <w:rPr>
          <w:rFonts w:ascii="Times New Roman" w:hAnsi="Times New Roman"/>
        </w:rPr>
        <w:t>2022</w:t>
      </w:r>
      <w:r w:rsidRPr="00135FB2">
        <w:rPr>
          <w:rFonts w:ascii="Times New Roman" w:hAnsi="Times New Roman"/>
        </w:rPr>
        <w:t xml:space="preserve">года </w:t>
      </w:r>
      <w:r>
        <w:rPr>
          <w:rFonts w:ascii="Times New Roman" w:hAnsi="Times New Roman"/>
        </w:rPr>
        <w:t>№ 16</w:t>
      </w:r>
      <w:r w:rsidRPr="00135FB2">
        <w:rPr>
          <w:rFonts w:ascii="Times New Roman" w:hAnsi="Times New Roman"/>
        </w:rPr>
        <w:t xml:space="preserve"> </w:t>
      </w:r>
      <w:r>
        <w:rPr>
          <w:rFonts w:ascii="Times New Roman" w:hAnsi="Times New Roman"/>
        </w:rPr>
        <w:t xml:space="preserve">   </w:t>
      </w:r>
    </w:p>
    <w:p w:rsidR="005378AF" w:rsidRPr="00135FB2" w:rsidRDefault="005378AF" w:rsidP="005378AF">
      <w:pPr>
        <w:ind w:left="4253" w:right="566" w:firstLine="0"/>
        <w:rPr>
          <w:rFonts w:ascii="Times New Roman" w:hAnsi="Times New Roman"/>
        </w:rPr>
      </w:pPr>
    </w:p>
    <w:p w:rsidR="005378AF" w:rsidRDefault="005378AF" w:rsidP="005378AF">
      <w:pPr>
        <w:pStyle w:val="a3"/>
        <w:ind w:firstLine="709"/>
        <w:rPr>
          <w:b w:val="0"/>
          <w:sz w:val="24"/>
          <w:szCs w:val="24"/>
        </w:rPr>
      </w:pPr>
    </w:p>
    <w:p w:rsidR="005378AF" w:rsidRPr="009714D3" w:rsidRDefault="005378AF" w:rsidP="005378AF">
      <w:pPr>
        <w:ind w:firstLine="709"/>
        <w:jc w:val="center"/>
        <w:rPr>
          <w:rFonts w:ascii="Times New Roman" w:hAnsi="Times New Roman"/>
        </w:rPr>
      </w:pPr>
      <w:r w:rsidRPr="009714D3">
        <w:rPr>
          <w:rFonts w:ascii="Times New Roman" w:hAnsi="Times New Roman"/>
        </w:rPr>
        <w:t xml:space="preserve">Изменения и дополнения в Устав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5378AF" w:rsidRPr="009714D3" w:rsidRDefault="005378AF" w:rsidP="005378AF">
      <w:pPr>
        <w:ind w:firstLine="709"/>
        <w:jc w:val="center"/>
        <w:rPr>
          <w:rFonts w:ascii="Times New Roman" w:hAnsi="Times New Roman"/>
        </w:rPr>
      </w:pPr>
      <w:r w:rsidRPr="009714D3">
        <w:rPr>
          <w:rFonts w:ascii="Times New Roman" w:hAnsi="Times New Roman"/>
        </w:rPr>
        <w:t xml:space="preserve">Подгоренского муниципального района </w:t>
      </w:r>
    </w:p>
    <w:p w:rsidR="005378AF" w:rsidRPr="009714D3" w:rsidRDefault="005378AF" w:rsidP="005378AF">
      <w:pPr>
        <w:ind w:firstLine="709"/>
        <w:jc w:val="center"/>
        <w:rPr>
          <w:rFonts w:ascii="Times New Roman" w:hAnsi="Times New Roman"/>
        </w:rPr>
      </w:pPr>
      <w:r w:rsidRPr="009714D3">
        <w:rPr>
          <w:rFonts w:ascii="Times New Roman" w:hAnsi="Times New Roman"/>
        </w:rPr>
        <w:t xml:space="preserve">Воронежской области </w:t>
      </w:r>
    </w:p>
    <w:p w:rsidR="005378AF" w:rsidRPr="009714D3" w:rsidRDefault="005378AF" w:rsidP="005378AF">
      <w:pPr>
        <w:ind w:firstLine="709"/>
        <w:jc w:val="center"/>
        <w:rPr>
          <w:rFonts w:ascii="Times New Roman" w:hAnsi="Times New Roman"/>
        </w:rPr>
      </w:pPr>
    </w:p>
    <w:p w:rsidR="005378AF" w:rsidRDefault="005378AF" w:rsidP="005378AF">
      <w:pPr>
        <w:spacing w:line="360" w:lineRule="auto"/>
        <w:ind w:firstLine="709"/>
        <w:rPr>
          <w:rFonts w:ascii="Times New Roman" w:hAnsi="Times New Roman"/>
        </w:rPr>
      </w:pPr>
      <w:r>
        <w:rPr>
          <w:rFonts w:ascii="Times New Roman" w:hAnsi="Times New Roman"/>
        </w:rPr>
        <w:t>1. В</w:t>
      </w:r>
      <w:r w:rsidRPr="004848E5">
        <w:rPr>
          <w:rFonts w:ascii="Times New Roman" w:hAnsi="Times New Roman"/>
        </w:rPr>
        <w:t xml:space="preserve"> </w:t>
      </w:r>
      <w:r>
        <w:rPr>
          <w:rFonts w:ascii="Times New Roman" w:hAnsi="Times New Roman"/>
        </w:rPr>
        <w:t xml:space="preserve">часть 1 </w:t>
      </w:r>
      <w:r w:rsidRPr="004848E5">
        <w:rPr>
          <w:rFonts w:ascii="Times New Roman" w:hAnsi="Times New Roman"/>
        </w:rPr>
        <w:t>стать</w:t>
      </w:r>
      <w:r>
        <w:rPr>
          <w:rFonts w:ascii="Times New Roman" w:hAnsi="Times New Roman"/>
        </w:rPr>
        <w:t>и</w:t>
      </w:r>
      <w:r w:rsidRPr="004848E5">
        <w:rPr>
          <w:rFonts w:ascii="Times New Roman" w:hAnsi="Times New Roman"/>
        </w:rPr>
        <w:t xml:space="preserve"> </w:t>
      </w:r>
      <w:r>
        <w:rPr>
          <w:rFonts w:ascii="Times New Roman" w:hAnsi="Times New Roman"/>
        </w:rPr>
        <w:t>33</w:t>
      </w:r>
      <w:r w:rsidRPr="004848E5">
        <w:rPr>
          <w:rFonts w:ascii="Times New Roman" w:hAnsi="Times New Roman"/>
        </w:rPr>
        <w:t xml:space="preserve"> Устава </w:t>
      </w:r>
      <w:proofErr w:type="spellStart"/>
      <w:r>
        <w:rPr>
          <w:rFonts w:ascii="Times New Roman" w:hAnsi="Times New Roman"/>
        </w:rPr>
        <w:t>Белогорьевского</w:t>
      </w:r>
      <w:proofErr w:type="spellEnd"/>
      <w:r w:rsidRPr="004848E5">
        <w:rPr>
          <w:rFonts w:ascii="Times New Roman" w:hAnsi="Times New Roman"/>
        </w:rPr>
        <w:t xml:space="preserve"> сельского поселения </w:t>
      </w:r>
      <w:r>
        <w:rPr>
          <w:rFonts w:ascii="Times New Roman" w:hAnsi="Times New Roman"/>
        </w:rPr>
        <w:t>изложить в следующей редакции:</w:t>
      </w:r>
    </w:p>
    <w:p w:rsidR="005378AF" w:rsidRDefault="005378AF" w:rsidP="005378AF">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 Выборные должностные лица </w:t>
      </w:r>
      <w:proofErr w:type="spellStart"/>
      <w:r>
        <w:rPr>
          <w:rFonts w:ascii="Times New Roman" w:hAnsi="Times New Roman"/>
        </w:rPr>
        <w:t>Белогорьевского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proofErr w:type="spellStart"/>
      <w:r>
        <w:rPr>
          <w:rFonts w:ascii="Times New Roman" w:hAnsi="Times New Roman"/>
        </w:rPr>
        <w:t>Белогорьевского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378AF" w:rsidRDefault="005378AF" w:rsidP="005378AF">
      <w:pPr>
        <w:autoSpaceDE w:val="0"/>
        <w:autoSpaceDN w:val="0"/>
        <w:adjustRightInd w:val="0"/>
        <w:spacing w:line="360" w:lineRule="auto"/>
        <w:rPr>
          <w:rFonts w:ascii="Times New Roman" w:hAnsi="Times New Roman"/>
          <w:lang w:eastAsia="en-US"/>
        </w:rPr>
      </w:pPr>
      <w:r>
        <w:rPr>
          <w:rFonts w:ascii="Times New Roman" w:hAnsi="Times New Roman"/>
          <w:lang w:eastAsia="en-US"/>
        </w:rPr>
        <w:t xml:space="preserve">2. В статью 14 Устава </w:t>
      </w:r>
      <w:proofErr w:type="spellStart"/>
      <w:r>
        <w:rPr>
          <w:rFonts w:ascii="Times New Roman" w:hAnsi="Times New Roman"/>
          <w:lang w:eastAsia="en-US"/>
        </w:rPr>
        <w:t>Белогорьевского</w:t>
      </w:r>
      <w:proofErr w:type="spellEnd"/>
      <w:r>
        <w:rPr>
          <w:rFonts w:ascii="Times New Roman" w:hAnsi="Times New Roman"/>
          <w:lang w:eastAsia="en-US"/>
        </w:rPr>
        <w:t xml:space="preserve"> сельского поселения</w:t>
      </w:r>
      <w:r>
        <w:rPr>
          <w:rFonts w:ascii="Times New Roman" w:hAnsi="Times New Roman"/>
          <w:lang w:eastAsia="en-US"/>
        </w:rPr>
        <w:t xml:space="preserve"> </w:t>
      </w:r>
      <w:r>
        <w:rPr>
          <w:rFonts w:ascii="Times New Roman" w:hAnsi="Times New Roman"/>
          <w:lang w:eastAsia="en-US"/>
        </w:rPr>
        <w:t xml:space="preserve">внести следующие </w:t>
      </w:r>
      <w:bookmarkStart w:id="0" w:name="_GoBack"/>
      <w:bookmarkEnd w:id="0"/>
      <w:r>
        <w:rPr>
          <w:rFonts w:ascii="Times New Roman" w:hAnsi="Times New Roman"/>
          <w:lang w:eastAsia="en-US"/>
        </w:rPr>
        <w:t>изменения:</w:t>
      </w:r>
    </w:p>
    <w:p w:rsidR="005378AF" w:rsidRPr="00DD4AC7" w:rsidRDefault="005378AF" w:rsidP="005378AF">
      <w:pPr>
        <w:spacing w:line="360" w:lineRule="auto"/>
        <w:rPr>
          <w:rFonts w:ascii="Times New Roman" w:hAnsi="Times New Roman"/>
        </w:rPr>
      </w:pPr>
      <w:r w:rsidRPr="00DD4AC7">
        <w:rPr>
          <w:rFonts w:ascii="Times New Roman" w:hAnsi="Times New Roman"/>
          <w:lang w:eastAsia="en-US"/>
        </w:rPr>
        <w:t>1) в абзаце 1 части 2 слова «</w:t>
      </w:r>
      <w:r w:rsidRPr="00DD4AC7">
        <w:rPr>
          <w:rFonts w:ascii="Times New Roman" w:hAnsi="Times New Roman"/>
        </w:rPr>
        <w:t xml:space="preserve">избирательной комиссией </w:t>
      </w:r>
      <w:proofErr w:type="spellStart"/>
      <w:r>
        <w:rPr>
          <w:rFonts w:ascii="Times New Roman" w:hAnsi="Times New Roman"/>
        </w:rPr>
        <w:t>Белогорьевского</w:t>
      </w:r>
      <w:proofErr w:type="spellEnd"/>
      <w:r w:rsidRPr="00DD4AC7">
        <w:rPr>
          <w:rFonts w:ascii="Times New Roman" w:hAnsi="Times New Roman"/>
        </w:rPr>
        <w:t xml:space="preserve"> сельского поселения или судом» заменить на слова «</w:t>
      </w:r>
      <w:r>
        <w:rPr>
          <w:rFonts w:ascii="Times New Roman" w:hAnsi="Times New Roman"/>
        </w:rPr>
        <w:t xml:space="preserve">Территориальной избирательной </w:t>
      </w:r>
      <w:r w:rsidRPr="00DD4AC7">
        <w:rPr>
          <w:rFonts w:ascii="Times New Roman" w:hAnsi="Times New Roman"/>
        </w:rPr>
        <w:t xml:space="preserve">комиссией Подгоренского муниципального района, действующей в </w:t>
      </w:r>
      <w:r>
        <w:rPr>
          <w:rFonts w:ascii="Times New Roman" w:hAnsi="Times New Roman"/>
        </w:rPr>
        <w:t>границах Подгоренского</w:t>
      </w:r>
      <w:r w:rsidRPr="00DD4AC7">
        <w:rPr>
          <w:rFonts w:ascii="Times New Roman" w:hAnsi="Times New Roman"/>
        </w:rPr>
        <w:t xml:space="preserve"> муниципального района»;</w:t>
      </w:r>
    </w:p>
    <w:p w:rsidR="005378AF" w:rsidRPr="00DD4AC7" w:rsidRDefault="005378AF" w:rsidP="005378AF">
      <w:pPr>
        <w:spacing w:line="360" w:lineRule="auto"/>
        <w:ind w:left="567" w:firstLine="0"/>
        <w:rPr>
          <w:rFonts w:ascii="Times New Roman" w:hAnsi="Times New Roman"/>
        </w:rPr>
      </w:pPr>
      <w:r w:rsidRPr="00DD4AC7">
        <w:rPr>
          <w:rFonts w:ascii="Times New Roman" w:hAnsi="Times New Roman"/>
        </w:rPr>
        <w:t xml:space="preserve">2) абзац 2 </w:t>
      </w:r>
      <w:r>
        <w:rPr>
          <w:rFonts w:ascii="Times New Roman" w:hAnsi="Times New Roman"/>
        </w:rPr>
        <w:t xml:space="preserve">части 2 </w:t>
      </w:r>
      <w:r w:rsidRPr="00DD4AC7">
        <w:rPr>
          <w:rFonts w:ascii="Times New Roman" w:hAnsi="Times New Roman"/>
        </w:rPr>
        <w:t>исключить.</w:t>
      </w:r>
    </w:p>
    <w:p w:rsidR="005378AF" w:rsidRPr="00DD4AC7" w:rsidRDefault="005378AF" w:rsidP="005378AF">
      <w:pPr>
        <w:spacing w:line="360" w:lineRule="auto"/>
        <w:rPr>
          <w:rFonts w:ascii="Times New Roman" w:hAnsi="Times New Roman"/>
        </w:rPr>
      </w:pPr>
      <w:r w:rsidRPr="00DD4AC7">
        <w:rPr>
          <w:rFonts w:ascii="Times New Roman" w:hAnsi="Times New Roman"/>
        </w:rPr>
        <w:t xml:space="preserve">3. Статью 39 Устава </w:t>
      </w:r>
      <w:proofErr w:type="spellStart"/>
      <w:r>
        <w:rPr>
          <w:rFonts w:ascii="Times New Roman" w:hAnsi="Times New Roman"/>
        </w:rPr>
        <w:t>Белогорьевского</w:t>
      </w:r>
      <w:proofErr w:type="spellEnd"/>
      <w:r w:rsidRPr="00DD4AC7">
        <w:rPr>
          <w:rFonts w:ascii="Times New Roman" w:hAnsi="Times New Roman"/>
        </w:rPr>
        <w:t xml:space="preserve"> сельского поселения изложить в следующей редакции:</w:t>
      </w:r>
    </w:p>
    <w:p w:rsidR="005378AF" w:rsidRPr="00DD4AC7" w:rsidRDefault="005378AF" w:rsidP="005378AF">
      <w:pPr>
        <w:spacing w:line="360" w:lineRule="auto"/>
        <w:rPr>
          <w:rFonts w:ascii="Times New Roman" w:eastAsia="Arial" w:hAnsi="Times New Roman"/>
          <w:b/>
        </w:rPr>
      </w:pPr>
      <w:r w:rsidRPr="00DD4AC7">
        <w:rPr>
          <w:rFonts w:ascii="Times New Roman" w:hAnsi="Times New Roman"/>
          <w:b/>
        </w:rPr>
        <w:t>«СТАТЬЯ 39.  Полномочия избирательных комиссий по организации и проведении выборов, местного референдума, голосования по отзыву</w:t>
      </w:r>
    </w:p>
    <w:p w:rsidR="005378AF" w:rsidRPr="00DD4AC7" w:rsidRDefault="005378AF" w:rsidP="005378AF">
      <w:pPr>
        <w:spacing w:line="360" w:lineRule="auto"/>
        <w:rPr>
          <w:rFonts w:ascii="Times New Roman" w:eastAsia="Arial" w:hAnsi="Times New Roman"/>
        </w:rPr>
      </w:pPr>
      <w:r w:rsidRPr="00DD4AC7">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ascii="Times New Roman" w:hAnsi="Times New Roman"/>
        </w:rPr>
        <w:t>Белогорьевском</w:t>
      </w:r>
      <w:proofErr w:type="spellEnd"/>
      <w:r w:rsidRPr="00DD4AC7">
        <w:rPr>
          <w:rFonts w:ascii="Times New Roman" w:hAnsi="Times New Roman"/>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378AF" w:rsidRPr="00DD4AC7" w:rsidRDefault="005378AF" w:rsidP="005378AF">
      <w:pPr>
        <w:spacing w:line="360" w:lineRule="auto"/>
        <w:rPr>
          <w:rFonts w:ascii="Times New Roman" w:eastAsia="Arial" w:hAnsi="Times New Roman"/>
        </w:rPr>
      </w:pPr>
      <w:r w:rsidRPr="00DD4AC7">
        <w:rPr>
          <w:rFonts w:ascii="Times New Roman" w:hAnsi="Times New Roman"/>
        </w:rPr>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378AF" w:rsidRPr="00DD4AC7" w:rsidRDefault="005378AF" w:rsidP="005378AF">
      <w:pPr>
        <w:spacing w:line="360" w:lineRule="auto"/>
        <w:rPr>
          <w:rFonts w:ascii="Times New Roman" w:eastAsia="Arial Unicode MS" w:hAnsi="Times New Roman"/>
        </w:rPr>
      </w:pPr>
      <w:r w:rsidRPr="00DD4AC7">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378AF" w:rsidRPr="00DD4AC7" w:rsidRDefault="005378AF" w:rsidP="005378AF">
      <w:pPr>
        <w:autoSpaceDE w:val="0"/>
        <w:autoSpaceDN w:val="0"/>
        <w:adjustRightInd w:val="0"/>
        <w:spacing w:line="360" w:lineRule="auto"/>
        <w:ind w:firstLine="709"/>
        <w:rPr>
          <w:rFonts w:ascii="Times New Roman" w:hAnsi="Times New Roman"/>
          <w:lang w:eastAsia="en-US"/>
        </w:rPr>
      </w:pPr>
    </w:p>
    <w:p w:rsidR="005378AF" w:rsidRPr="004848E5" w:rsidRDefault="005378AF" w:rsidP="005378AF">
      <w:pPr>
        <w:spacing w:line="360" w:lineRule="auto"/>
        <w:ind w:firstLine="709"/>
        <w:rPr>
          <w:rFonts w:ascii="Times New Roman" w:hAnsi="Times New Roman"/>
        </w:rPr>
      </w:pPr>
      <w:r>
        <w:rPr>
          <w:rFonts w:ascii="Times New Roman" w:hAnsi="Times New Roman"/>
        </w:rPr>
        <w:t xml:space="preserve"> </w:t>
      </w:r>
    </w:p>
    <w:p w:rsidR="00977943" w:rsidRDefault="00977943" w:rsidP="005378AF">
      <w:pPr>
        <w:ind w:firstLine="0"/>
      </w:pPr>
    </w:p>
    <w:sectPr w:rsidR="00977943"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AC"/>
    <w:rsid w:val="00217EAC"/>
    <w:rsid w:val="003C1AB9"/>
    <w:rsid w:val="005378AF"/>
    <w:rsid w:val="00575AAA"/>
    <w:rsid w:val="00977943"/>
    <w:rsid w:val="00C56AAC"/>
    <w:rsid w:val="00DA012F"/>
    <w:rsid w:val="00E3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35D4"/>
  <w15:chartTrackingRefBased/>
  <w15:docId w15:val="{7CAB93E2-9E3E-4CDC-A88C-26CFE3ED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7EA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7EAC"/>
    <w:pPr>
      <w:jc w:val="center"/>
    </w:pPr>
    <w:rPr>
      <w:rFonts w:ascii="Times New Roman" w:hAnsi="Times New Roman"/>
      <w:b/>
      <w:sz w:val="28"/>
      <w:szCs w:val="20"/>
    </w:rPr>
  </w:style>
  <w:style w:type="character" w:customStyle="1" w:styleId="a4">
    <w:name w:val="Заголовок Знак"/>
    <w:basedOn w:val="a0"/>
    <w:link w:val="a3"/>
    <w:rsid w:val="00217EAC"/>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575AAA"/>
    <w:rPr>
      <w:rFonts w:ascii="Segoe UI" w:hAnsi="Segoe UI" w:cs="Segoe UI"/>
      <w:sz w:val="18"/>
      <w:szCs w:val="18"/>
    </w:rPr>
  </w:style>
  <w:style w:type="character" w:customStyle="1" w:styleId="a6">
    <w:name w:val="Текст выноски Знак"/>
    <w:basedOn w:val="a0"/>
    <w:link w:val="a5"/>
    <w:uiPriority w:val="99"/>
    <w:semiHidden/>
    <w:rsid w:val="00575A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2022-07-29T07:07:00Z</cp:lastPrinted>
  <dcterms:created xsi:type="dcterms:W3CDTF">2022-01-12T06:03:00Z</dcterms:created>
  <dcterms:modified xsi:type="dcterms:W3CDTF">2022-07-29T07:07:00Z</dcterms:modified>
</cp:coreProperties>
</file>