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3D" w:rsidRPr="00CE6BE2" w:rsidRDefault="008B313D" w:rsidP="00E16BA7">
      <w:pPr>
        <w:ind w:left="284" w:firstLine="283"/>
        <w:jc w:val="center"/>
        <w:rPr>
          <w:b/>
          <w:szCs w:val="28"/>
        </w:rPr>
      </w:pPr>
      <w:r w:rsidRPr="00CE6BE2">
        <w:rPr>
          <w:b/>
          <w:szCs w:val="28"/>
        </w:rPr>
        <w:t>СОВЕТ НАРОДНЫХ ДЕПУТАТОВ</w:t>
      </w:r>
    </w:p>
    <w:p w:rsidR="008B313D" w:rsidRPr="00CE6BE2" w:rsidRDefault="008B313D" w:rsidP="00E16BA7">
      <w:pPr>
        <w:ind w:left="284" w:firstLine="283"/>
        <w:jc w:val="center"/>
        <w:rPr>
          <w:b/>
          <w:szCs w:val="28"/>
        </w:rPr>
      </w:pPr>
      <w:r w:rsidRPr="00CE6BE2">
        <w:rPr>
          <w:b/>
          <w:szCs w:val="28"/>
        </w:rPr>
        <w:t>БЕЛОГОРЬЕВСКОГО СЕЛЬСКОГО ПОСЕЛЕНИЯ</w:t>
      </w:r>
    </w:p>
    <w:p w:rsidR="008B313D" w:rsidRPr="00CE6BE2" w:rsidRDefault="008B313D" w:rsidP="00E16BA7">
      <w:pPr>
        <w:ind w:left="284" w:firstLine="283"/>
        <w:jc w:val="center"/>
        <w:rPr>
          <w:b/>
          <w:szCs w:val="28"/>
        </w:rPr>
      </w:pPr>
      <w:r w:rsidRPr="00CE6BE2">
        <w:rPr>
          <w:b/>
          <w:szCs w:val="28"/>
        </w:rPr>
        <w:t>ПОДГОРЕНСКОГО МУНИЦИПАЛЬНОГО РАЙОНА</w:t>
      </w:r>
    </w:p>
    <w:p w:rsidR="008B313D" w:rsidRPr="00CE6BE2" w:rsidRDefault="008B313D" w:rsidP="00E16BA7">
      <w:pPr>
        <w:ind w:left="284" w:firstLine="283"/>
        <w:jc w:val="center"/>
        <w:rPr>
          <w:b/>
          <w:szCs w:val="28"/>
        </w:rPr>
      </w:pPr>
      <w:r w:rsidRPr="00CE6BE2">
        <w:rPr>
          <w:b/>
          <w:szCs w:val="28"/>
        </w:rPr>
        <w:t>ВОРОНЕЖСКОЙ ОБЛАСТИ</w:t>
      </w:r>
    </w:p>
    <w:p w:rsidR="008B313D" w:rsidRPr="00CE6BE2" w:rsidRDefault="008B313D" w:rsidP="00E16BA7">
      <w:pPr>
        <w:ind w:left="284" w:firstLine="283"/>
        <w:jc w:val="center"/>
        <w:rPr>
          <w:szCs w:val="28"/>
        </w:rPr>
      </w:pPr>
    </w:p>
    <w:p w:rsidR="008B313D" w:rsidRPr="00CE6BE2" w:rsidRDefault="008B313D" w:rsidP="00E16BA7">
      <w:pPr>
        <w:ind w:left="284" w:firstLine="283"/>
        <w:jc w:val="center"/>
        <w:rPr>
          <w:szCs w:val="28"/>
        </w:rPr>
      </w:pPr>
    </w:p>
    <w:p w:rsidR="008B313D" w:rsidRPr="00CE6BE2" w:rsidRDefault="008B313D" w:rsidP="00E16BA7">
      <w:pPr>
        <w:ind w:left="284" w:firstLine="283"/>
        <w:jc w:val="center"/>
        <w:rPr>
          <w:szCs w:val="28"/>
        </w:rPr>
      </w:pPr>
      <w:r w:rsidRPr="00CE6BE2">
        <w:rPr>
          <w:b/>
          <w:szCs w:val="28"/>
        </w:rPr>
        <w:t>РЕШЕНИЕ</w:t>
      </w:r>
      <w:r w:rsidRPr="00CE6BE2">
        <w:rPr>
          <w:szCs w:val="28"/>
        </w:rPr>
        <w:t xml:space="preserve">   </w:t>
      </w:r>
    </w:p>
    <w:p w:rsidR="008B313D" w:rsidRPr="00CE6BE2" w:rsidRDefault="008B313D" w:rsidP="00E16BA7">
      <w:pPr>
        <w:ind w:left="284" w:firstLine="283"/>
        <w:jc w:val="center"/>
        <w:rPr>
          <w:szCs w:val="28"/>
        </w:rPr>
      </w:pPr>
    </w:p>
    <w:p w:rsidR="008B313D" w:rsidRPr="00CE6BE2" w:rsidRDefault="008B313D" w:rsidP="00E16BA7">
      <w:pPr>
        <w:ind w:left="284" w:firstLine="283"/>
        <w:rPr>
          <w:b/>
          <w:szCs w:val="28"/>
          <w:u w:val="single"/>
        </w:rPr>
      </w:pPr>
      <w:r w:rsidRPr="00CE6BE2">
        <w:rPr>
          <w:b/>
          <w:szCs w:val="28"/>
          <w:u w:val="single"/>
        </w:rPr>
        <w:t>от 05 ноября 2020 года №</w:t>
      </w:r>
      <w:r>
        <w:rPr>
          <w:b/>
          <w:szCs w:val="28"/>
          <w:u w:val="single"/>
        </w:rPr>
        <w:t>25</w:t>
      </w:r>
    </w:p>
    <w:p w:rsidR="008B313D" w:rsidRPr="00CE6BE2" w:rsidRDefault="008B313D" w:rsidP="00E16BA7">
      <w:pPr>
        <w:ind w:left="284" w:firstLine="283"/>
        <w:rPr>
          <w:b/>
          <w:szCs w:val="28"/>
        </w:rPr>
      </w:pPr>
      <w:r w:rsidRPr="00CE6BE2">
        <w:rPr>
          <w:b/>
          <w:szCs w:val="28"/>
        </w:rPr>
        <w:t>с.Белогорье</w:t>
      </w:r>
    </w:p>
    <w:p w:rsidR="005C0D4B" w:rsidRPr="00B40C09" w:rsidRDefault="005C0D4B" w:rsidP="00E16BA7">
      <w:pPr>
        <w:pStyle w:val="1"/>
        <w:spacing w:line="240" w:lineRule="auto"/>
        <w:ind w:left="284" w:firstLine="283"/>
        <w:jc w:val="center"/>
        <w:rPr>
          <w:i/>
          <w:szCs w:val="28"/>
        </w:rPr>
      </w:pPr>
    </w:p>
    <w:p w:rsidR="008B313D" w:rsidRDefault="00D52BF0" w:rsidP="00E16BA7">
      <w:pPr>
        <w:ind w:left="284" w:firstLine="283"/>
        <w:jc w:val="left"/>
        <w:outlineLvl w:val="0"/>
        <w:rPr>
          <w:b/>
          <w:szCs w:val="32"/>
        </w:rPr>
      </w:pPr>
      <w:r>
        <w:rPr>
          <w:b/>
          <w:szCs w:val="32"/>
        </w:rPr>
        <w:t xml:space="preserve">Об </w:t>
      </w:r>
      <w:r w:rsidR="00554243">
        <w:rPr>
          <w:b/>
          <w:szCs w:val="32"/>
        </w:rPr>
        <w:t xml:space="preserve"> </w:t>
      </w:r>
      <w:r>
        <w:rPr>
          <w:b/>
          <w:szCs w:val="32"/>
        </w:rPr>
        <w:t xml:space="preserve">утверждении </w:t>
      </w:r>
      <w:r w:rsidR="00554243">
        <w:rPr>
          <w:b/>
          <w:szCs w:val="32"/>
        </w:rPr>
        <w:t xml:space="preserve">  </w:t>
      </w:r>
      <w:r w:rsidR="00CF6117">
        <w:rPr>
          <w:b/>
          <w:szCs w:val="32"/>
        </w:rPr>
        <w:t xml:space="preserve">Положения </w:t>
      </w:r>
    </w:p>
    <w:p w:rsidR="008B313D" w:rsidRDefault="00CF6117" w:rsidP="00E16BA7">
      <w:pPr>
        <w:ind w:left="284" w:firstLine="283"/>
        <w:jc w:val="left"/>
        <w:outlineLvl w:val="0"/>
        <w:rPr>
          <w:b/>
          <w:szCs w:val="32"/>
        </w:rPr>
      </w:pPr>
      <w:r>
        <w:rPr>
          <w:b/>
          <w:szCs w:val="32"/>
        </w:rPr>
        <w:t xml:space="preserve">о порядке и условиях </w:t>
      </w:r>
      <w:r w:rsidR="005B4659">
        <w:rPr>
          <w:b/>
          <w:szCs w:val="32"/>
        </w:rPr>
        <w:t xml:space="preserve"> </w:t>
      </w:r>
      <w:r w:rsidR="00505683">
        <w:rPr>
          <w:b/>
          <w:szCs w:val="32"/>
        </w:rPr>
        <w:t>предоставлени</w:t>
      </w:r>
      <w:r>
        <w:rPr>
          <w:b/>
          <w:szCs w:val="32"/>
        </w:rPr>
        <w:t xml:space="preserve">я </w:t>
      </w:r>
    </w:p>
    <w:p w:rsidR="008B313D" w:rsidRDefault="00CF6117" w:rsidP="00E16BA7">
      <w:pPr>
        <w:ind w:left="284" w:firstLine="283"/>
        <w:jc w:val="left"/>
        <w:outlineLvl w:val="0"/>
        <w:rPr>
          <w:b/>
          <w:szCs w:val="32"/>
        </w:rPr>
      </w:pPr>
      <w:r>
        <w:rPr>
          <w:b/>
          <w:szCs w:val="32"/>
        </w:rPr>
        <w:t xml:space="preserve">иных </w:t>
      </w:r>
      <w:r w:rsidR="004617D1">
        <w:rPr>
          <w:b/>
          <w:szCs w:val="32"/>
        </w:rPr>
        <w:t xml:space="preserve">межбюджетных трансфертов </w:t>
      </w:r>
      <w:r w:rsidR="00554243">
        <w:rPr>
          <w:b/>
          <w:szCs w:val="32"/>
        </w:rPr>
        <w:t xml:space="preserve"> </w:t>
      </w:r>
    </w:p>
    <w:p w:rsidR="008B313D" w:rsidRDefault="00505683" w:rsidP="00E16BA7">
      <w:pPr>
        <w:ind w:left="284" w:firstLine="283"/>
        <w:jc w:val="left"/>
        <w:outlineLvl w:val="0"/>
        <w:rPr>
          <w:b/>
          <w:szCs w:val="32"/>
        </w:rPr>
      </w:pPr>
      <w:r>
        <w:rPr>
          <w:b/>
          <w:szCs w:val="32"/>
        </w:rPr>
        <w:t xml:space="preserve">из </w:t>
      </w:r>
      <w:r w:rsidR="004617D1">
        <w:rPr>
          <w:b/>
          <w:szCs w:val="32"/>
        </w:rPr>
        <w:t xml:space="preserve">  </w:t>
      </w:r>
      <w:r w:rsidR="008B313D">
        <w:rPr>
          <w:b/>
          <w:szCs w:val="32"/>
        </w:rPr>
        <w:t xml:space="preserve">бюджета Белогорьевского </w:t>
      </w:r>
    </w:p>
    <w:p w:rsidR="008B313D" w:rsidRDefault="008B313D" w:rsidP="00E16BA7">
      <w:pPr>
        <w:ind w:left="284" w:firstLine="283"/>
        <w:jc w:val="left"/>
        <w:outlineLvl w:val="0"/>
        <w:rPr>
          <w:b/>
          <w:szCs w:val="32"/>
        </w:rPr>
      </w:pPr>
      <w:r>
        <w:rPr>
          <w:b/>
          <w:szCs w:val="32"/>
        </w:rPr>
        <w:t>сельского поселения</w:t>
      </w:r>
      <w:r>
        <w:rPr>
          <w:b/>
          <w:i/>
          <w:szCs w:val="32"/>
        </w:rPr>
        <w:t xml:space="preserve"> </w:t>
      </w:r>
      <w:r w:rsidR="004617D1" w:rsidRPr="00752957">
        <w:rPr>
          <w:b/>
          <w:szCs w:val="32"/>
        </w:rPr>
        <w:t xml:space="preserve">бюджету </w:t>
      </w:r>
    </w:p>
    <w:p w:rsidR="004617D1" w:rsidRPr="00752957" w:rsidRDefault="008B313D" w:rsidP="00E16BA7">
      <w:pPr>
        <w:ind w:left="284" w:firstLine="283"/>
        <w:jc w:val="left"/>
        <w:outlineLvl w:val="0"/>
        <w:rPr>
          <w:b/>
          <w:i/>
          <w:szCs w:val="32"/>
        </w:rPr>
      </w:pPr>
      <w:r>
        <w:rPr>
          <w:b/>
          <w:szCs w:val="32"/>
        </w:rPr>
        <w:t>Подгоренского муниципального района</w:t>
      </w:r>
    </w:p>
    <w:p w:rsidR="005C0D4B" w:rsidRDefault="005C0D4B" w:rsidP="00E16BA7">
      <w:pPr>
        <w:ind w:left="284" w:firstLine="283"/>
      </w:pPr>
    </w:p>
    <w:p w:rsidR="005C0D4B" w:rsidRPr="00E16BA7" w:rsidRDefault="00505683" w:rsidP="00E16BA7">
      <w:pPr>
        <w:ind w:left="284" w:firstLine="283"/>
        <w:rPr>
          <w:rFonts w:cs="Arial"/>
          <w:b/>
          <w:bCs/>
          <w:i/>
          <w:szCs w:val="28"/>
          <w:lang w:eastAsia="en-US"/>
        </w:rPr>
      </w:pPr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 </w:t>
      </w:r>
      <w:r w:rsidR="00F43E93">
        <w:t xml:space="preserve">               </w:t>
      </w:r>
      <w:r>
        <w:t>«</w:t>
      </w:r>
      <w:r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Pr="00865E5A">
        <w:t>Федерации</w:t>
      </w:r>
      <w:r>
        <w:t>»</w:t>
      </w:r>
      <w:r w:rsidR="00554243">
        <w:t xml:space="preserve">, Уставом  </w:t>
      </w:r>
      <w:r w:rsidR="008B313D">
        <w:t xml:space="preserve">Белогорьевского сельского поселения и </w:t>
      </w:r>
      <w:r w:rsidR="00554243">
        <w:t xml:space="preserve">Положением  о  бюджетном процессе  в </w:t>
      </w:r>
      <w:r w:rsidR="00E16BA7">
        <w:t>Белогорьевском сельском поселении, Совет народных депутатов Белогорьевского сельского поселения</w:t>
      </w:r>
      <w:r w:rsidR="00E16BA7">
        <w:rPr>
          <w:rFonts w:cs="Arial"/>
          <w:bCs/>
          <w:i/>
          <w:szCs w:val="28"/>
          <w:lang w:eastAsia="en-US"/>
        </w:rPr>
        <w:t xml:space="preserve"> </w:t>
      </w:r>
      <w:r w:rsidR="00E16BA7" w:rsidRPr="00E16BA7">
        <w:rPr>
          <w:b/>
        </w:rPr>
        <w:t>решил:</w:t>
      </w:r>
    </w:p>
    <w:p w:rsidR="00A40077" w:rsidRDefault="00A40077" w:rsidP="00E16BA7">
      <w:pPr>
        <w:ind w:left="284" w:firstLine="283"/>
      </w:pPr>
    </w:p>
    <w:p w:rsidR="00A068E1" w:rsidRDefault="005C0D4B" w:rsidP="00E16BA7">
      <w:pPr>
        <w:ind w:left="284" w:firstLine="283"/>
      </w:pPr>
      <w:r>
        <w:t>1.</w:t>
      </w:r>
      <w:r w:rsidR="00A40077">
        <w:t> </w:t>
      </w:r>
      <w:r w:rsidR="00505683" w:rsidRPr="00865E5A">
        <w:t xml:space="preserve">Утвердить </w:t>
      </w:r>
      <w:r w:rsidR="00554243">
        <w:t xml:space="preserve"> прилагаем</w:t>
      </w:r>
      <w:r w:rsidR="00CF6117">
        <w:t>ое  Положение о</w:t>
      </w:r>
      <w:r w:rsidR="009B6076">
        <w:t xml:space="preserve"> </w:t>
      </w:r>
      <w:r w:rsidR="00CF6117">
        <w:t xml:space="preserve"> порядке</w:t>
      </w:r>
      <w:r w:rsidR="009B6076">
        <w:t xml:space="preserve"> </w:t>
      </w:r>
      <w:r w:rsidR="00CF6117">
        <w:t xml:space="preserve"> и условиях </w:t>
      </w:r>
      <w:r w:rsidR="00505683" w:rsidRPr="00865E5A">
        <w:t xml:space="preserve"> предоставления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r w:rsidR="00E16BA7">
        <w:t xml:space="preserve">Белогорьевского сельского поселения </w:t>
      </w:r>
      <w:r w:rsidR="00554243">
        <w:t xml:space="preserve">бюджету </w:t>
      </w:r>
      <w:r w:rsidR="00E16BA7">
        <w:t>Подгоренского муниципального района</w:t>
      </w:r>
    </w:p>
    <w:p w:rsidR="00A068E1" w:rsidRDefault="00A068E1" w:rsidP="00E16BA7">
      <w:pPr>
        <w:ind w:left="284" w:firstLine="283"/>
      </w:pPr>
      <w:r>
        <w:t>2. </w:t>
      </w:r>
      <w:r w:rsidR="009B6076">
        <w:t xml:space="preserve"> </w:t>
      </w:r>
      <w:r>
        <w:t xml:space="preserve">Настоящее Решение </w:t>
      </w:r>
      <w:r w:rsidRPr="00555962">
        <w:t>подлежит официальному опубликованию</w:t>
      </w:r>
      <w:r>
        <w:t xml:space="preserve"> в установленном порядке.</w:t>
      </w:r>
    </w:p>
    <w:p w:rsidR="006B17DD" w:rsidRDefault="006B17DD" w:rsidP="00E16BA7">
      <w:pPr>
        <w:ind w:left="284" w:firstLine="283"/>
      </w:pPr>
      <w:r>
        <w:t xml:space="preserve">3. </w:t>
      </w:r>
      <w:r w:rsidR="009B6076">
        <w:t xml:space="preserve"> </w:t>
      </w:r>
      <w:r>
        <w:t xml:space="preserve">Контроль   за   выполнением   настоящего   Решения  </w:t>
      </w:r>
      <w:r w:rsidR="00216A7D">
        <w:t xml:space="preserve">    </w:t>
      </w:r>
      <w:r>
        <w:t xml:space="preserve">   </w:t>
      </w:r>
      <w:r w:rsidR="00E16BA7">
        <w:t>оставляю за собой.</w:t>
      </w:r>
      <w:r>
        <w:t xml:space="preserve"> </w:t>
      </w:r>
    </w:p>
    <w:p w:rsidR="006B17DD" w:rsidRPr="006B17DD" w:rsidRDefault="006B17DD" w:rsidP="00E16BA7">
      <w:pPr>
        <w:ind w:left="284" w:firstLine="283"/>
        <w:rPr>
          <w:i/>
        </w:rPr>
      </w:pPr>
    </w:p>
    <w:p w:rsidR="00A068E1" w:rsidRDefault="00CB15C5" w:rsidP="00E16BA7">
      <w:pPr>
        <w:ind w:left="284" w:firstLine="283"/>
      </w:pPr>
      <w:r>
        <w:t>4</w:t>
      </w:r>
      <w:r w:rsidR="00A068E1">
        <w:t>.</w:t>
      </w:r>
      <w:r w:rsidR="009B6076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 w:rsidR="00E16BA7">
        <w:t>с момента</w:t>
      </w:r>
      <w:r w:rsidR="00A068E1">
        <w:t xml:space="preserve"> официального опубликования.</w:t>
      </w:r>
    </w:p>
    <w:p w:rsidR="00A068E1" w:rsidRDefault="00A068E1" w:rsidP="00E16BA7">
      <w:pPr>
        <w:ind w:left="284" w:firstLine="283"/>
      </w:pPr>
    </w:p>
    <w:p w:rsidR="00E16BA7" w:rsidRDefault="00E16BA7" w:rsidP="00E16BA7">
      <w:pPr>
        <w:ind w:left="284" w:firstLine="283"/>
      </w:pPr>
    </w:p>
    <w:p w:rsidR="00E16BA7" w:rsidRDefault="00E16BA7" w:rsidP="00E16BA7">
      <w:pPr>
        <w:ind w:left="284" w:firstLine="283"/>
      </w:pPr>
    </w:p>
    <w:p w:rsidR="00A068E1" w:rsidRDefault="00A068E1" w:rsidP="00E16BA7">
      <w:pPr>
        <w:ind w:left="284" w:firstLine="283"/>
      </w:pPr>
      <w:r>
        <w:t xml:space="preserve"> </w:t>
      </w:r>
      <w:r w:rsidR="00A40077">
        <w:t xml:space="preserve">Глава </w:t>
      </w:r>
      <w:r>
        <w:t xml:space="preserve">  </w:t>
      </w:r>
      <w:r w:rsidR="00E16BA7">
        <w:t>Белогорьевского сельского поселения                         А.М.Острогорский</w:t>
      </w:r>
    </w:p>
    <w:p w:rsidR="00FF7C9C" w:rsidRPr="00CE1D5F" w:rsidRDefault="00FF7C9C" w:rsidP="00E16BA7">
      <w:pPr>
        <w:widowControl/>
        <w:autoSpaceDE w:val="0"/>
        <w:autoSpaceDN w:val="0"/>
        <w:adjustRightInd w:val="0"/>
        <w:ind w:left="284" w:firstLine="283"/>
        <w:rPr>
          <w:rFonts w:cs="Arial"/>
          <w:bCs/>
          <w:i/>
          <w:szCs w:val="28"/>
          <w:lang w:eastAsia="en-US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64843" w:rsidRPr="00064843" w:rsidTr="0041110E">
        <w:trPr>
          <w:jc w:val="right"/>
        </w:trPr>
        <w:tc>
          <w:tcPr>
            <w:tcW w:w="5917" w:type="dxa"/>
          </w:tcPr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E16BA7" w:rsidRDefault="00E16BA7" w:rsidP="005E32E2">
            <w:pPr>
              <w:jc w:val="center"/>
            </w:pPr>
          </w:p>
          <w:p w:rsidR="00064843" w:rsidRPr="00064843" w:rsidRDefault="00064843" w:rsidP="0041110E">
            <w:bookmarkStart w:id="0" w:name="_GoBack"/>
            <w:bookmarkEnd w:id="0"/>
            <w:r w:rsidRPr="00064843">
              <w:t>Приложение</w:t>
            </w:r>
          </w:p>
          <w:p w:rsidR="00064843" w:rsidRPr="00064843" w:rsidRDefault="00E16BA7" w:rsidP="00E16BA7">
            <w:pPr>
              <w:rPr>
                <w:i/>
              </w:rPr>
            </w:pPr>
            <w:r>
              <w:t>к решению Совета народных депутатов Белогорьевского сельского поселения</w:t>
            </w:r>
          </w:p>
          <w:p w:rsidR="00064843" w:rsidRPr="00064843" w:rsidRDefault="00064843" w:rsidP="00E16BA7">
            <w:r w:rsidRPr="00064843">
              <w:t xml:space="preserve">от </w:t>
            </w:r>
            <w:r w:rsidR="00E16BA7">
              <w:t>05.11. 2020</w:t>
            </w:r>
            <w:r w:rsidRPr="00064843">
              <w:t xml:space="preserve"> года </w:t>
            </w:r>
            <w:r w:rsidR="005E32E2">
              <w:t xml:space="preserve">    </w:t>
            </w:r>
            <w:r w:rsidR="00E16BA7">
              <w:t>№ 25</w:t>
            </w:r>
          </w:p>
        </w:tc>
      </w:tr>
    </w:tbl>
    <w:p w:rsidR="005C0D4B" w:rsidRPr="00D35660" w:rsidRDefault="005C0D4B" w:rsidP="005C0D4B">
      <w:pPr>
        <w:rPr>
          <w:sz w:val="22"/>
        </w:rPr>
      </w:pPr>
    </w:p>
    <w:p w:rsidR="00505683" w:rsidRDefault="00505683" w:rsidP="00470074">
      <w:pPr>
        <w:jc w:val="center"/>
        <w:rPr>
          <w:b/>
        </w:rPr>
      </w:pPr>
    </w:p>
    <w:p w:rsidR="005B4659" w:rsidRDefault="00470074" w:rsidP="00470074">
      <w:pPr>
        <w:jc w:val="center"/>
        <w:rPr>
          <w:b/>
        </w:rPr>
      </w:pPr>
      <w:r>
        <w:rPr>
          <w:b/>
        </w:rPr>
        <w:t xml:space="preserve">     </w:t>
      </w:r>
      <w:r w:rsidR="00385E3E">
        <w:rPr>
          <w:b/>
        </w:rPr>
        <w:t xml:space="preserve">     </w:t>
      </w:r>
      <w:r w:rsidR="00555962" w:rsidRPr="00555962">
        <w:rPr>
          <w:b/>
        </w:rPr>
        <w:t>По</w:t>
      </w:r>
      <w:r w:rsidR="00F831CA">
        <w:rPr>
          <w:b/>
        </w:rPr>
        <w:t xml:space="preserve">ложение </w:t>
      </w:r>
      <w:r w:rsidR="00CC337C">
        <w:rPr>
          <w:b/>
        </w:rPr>
        <w:t xml:space="preserve"> </w:t>
      </w:r>
      <w:r w:rsidR="00F831CA">
        <w:rPr>
          <w:b/>
        </w:rPr>
        <w:t>о</w:t>
      </w:r>
      <w:r w:rsidR="00CC337C">
        <w:rPr>
          <w:b/>
        </w:rPr>
        <w:t xml:space="preserve"> </w:t>
      </w:r>
      <w:r w:rsidR="00F831CA">
        <w:rPr>
          <w:b/>
        </w:rPr>
        <w:t xml:space="preserve"> порядке </w:t>
      </w:r>
      <w:r w:rsidR="00CC337C">
        <w:rPr>
          <w:b/>
        </w:rPr>
        <w:t xml:space="preserve"> </w:t>
      </w:r>
      <w:r w:rsidR="00F831CA">
        <w:rPr>
          <w:b/>
        </w:rPr>
        <w:t xml:space="preserve">и условиях </w:t>
      </w:r>
      <w:r w:rsidR="00B30002">
        <w:rPr>
          <w:b/>
        </w:rPr>
        <w:t xml:space="preserve"> </w:t>
      </w:r>
    </w:p>
    <w:p w:rsidR="002F6D74" w:rsidRDefault="00BF035E" w:rsidP="00470074">
      <w:pPr>
        <w:jc w:val="center"/>
        <w:rPr>
          <w:b/>
          <w:szCs w:val="32"/>
        </w:rPr>
      </w:pPr>
      <w:r w:rsidRPr="00BF035E">
        <w:rPr>
          <w:b/>
          <w:szCs w:val="32"/>
        </w:rPr>
        <w:t>пред</w:t>
      </w:r>
      <w:r w:rsidR="007C6C06">
        <w:rPr>
          <w:b/>
          <w:szCs w:val="32"/>
        </w:rPr>
        <w:t>о</w:t>
      </w:r>
      <w:r w:rsidRPr="00BF035E">
        <w:rPr>
          <w:b/>
          <w:szCs w:val="32"/>
        </w:rPr>
        <w:t xml:space="preserve">ставления </w:t>
      </w:r>
      <w:r w:rsidR="00B30002">
        <w:rPr>
          <w:b/>
          <w:szCs w:val="32"/>
        </w:rPr>
        <w:t xml:space="preserve">  </w:t>
      </w:r>
      <w:r w:rsidR="00505683">
        <w:rPr>
          <w:b/>
          <w:szCs w:val="32"/>
        </w:rPr>
        <w:t>иных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межбюджетных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трансфертов</w:t>
      </w:r>
      <w:r w:rsidR="00B30002">
        <w:rPr>
          <w:b/>
          <w:szCs w:val="32"/>
        </w:rPr>
        <w:t xml:space="preserve"> 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из</w:t>
      </w:r>
      <w:r w:rsidR="002F6D74">
        <w:rPr>
          <w:b/>
          <w:szCs w:val="32"/>
        </w:rPr>
        <w:t xml:space="preserve"> </w:t>
      </w:r>
      <w:r w:rsidR="00505683">
        <w:rPr>
          <w:b/>
          <w:szCs w:val="32"/>
        </w:rPr>
        <w:t xml:space="preserve"> </w:t>
      </w:r>
      <w:r w:rsidR="00B30002">
        <w:rPr>
          <w:b/>
          <w:szCs w:val="32"/>
        </w:rPr>
        <w:t xml:space="preserve"> </w:t>
      </w:r>
      <w:r w:rsidR="00505683">
        <w:rPr>
          <w:b/>
          <w:szCs w:val="32"/>
        </w:rPr>
        <w:t>бюджета</w:t>
      </w:r>
    </w:p>
    <w:p w:rsidR="002F6D74" w:rsidRPr="00743BF5" w:rsidRDefault="00E16BA7" w:rsidP="00470074">
      <w:pPr>
        <w:jc w:val="center"/>
        <w:rPr>
          <w:b/>
          <w:i/>
          <w:szCs w:val="32"/>
        </w:rPr>
      </w:pPr>
      <w:r>
        <w:rPr>
          <w:b/>
          <w:szCs w:val="32"/>
        </w:rPr>
        <w:t>Белогорьевского сельского поселения</w:t>
      </w:r>
    </w:p>
    <w:p w:rsidR="005C0D4B" w:rsidRPr="00743BF5" w:rsidRDefault="00505683" w:rsidP="00E16BA7">
      <w:pPr>
        <w:jc w:val="center"/>
        <w:rPr>
          <w:b/>
          <w:i/>
          <w:szCs w:val="32"/>
        </w:rPr>
      </w:pPr>
      <w:r w:rsidRPr="00743BF5">
        <w:rPr>
          <w:b/>
          <w:szCs w:val="32"/>
        </w:rPr>
        <w:t>бюджет</w:t>
      </w:r>
      <w:r w:rsidR="00B52F0F" w:rsidRPr="00743BF5">
        <w:rPr>
          <w:b/>
          <w:szCs w:val="32"/>
        </w:rPr>
        <w:t>у</w:t>
      </w:r>
      <w:r w:rsidRPr="00743BF5">
        <w:rPr>
          <w:b/>
          <w:i/>
          <w:szCs w:val="32"/>
        </w:rPr>
        <w:t xml:space="preserve"> </w:t>
      </w:r>
      <w:r w:rsidR="00E16BA7">
        <w:rPr>
          <w:b/>
          <w:szCs w:val="32"/>
        </w:rPr>
        <w:t>Подгоренского муниципального района</w:t>
      </w:r>
    </w:p>
    <w:p w:rsidR="00CF395D" w:rsidRPr="00743BF5" w:rsidRDefault="00CF395D" w:rsidP="00470074">
      <w:pPr>
        <w:jc w:val="center"/>
        <w:rPr>
          <w:b/>
          <w:i/>
        </w:rPr>
      </w:pPr>
    </w:p>
    <w:p w:rsidR="00BE2D36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062E8" w:rsidRPr="004C107D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="005B4659" w:rsidRPr="004C107D">
        <w:rPr>
          <w:b/>
          <w:szCs w:val="28"/>
        </w:rPr>
        <w:t>.</w:t>
      </w:r>
      <w:r w:rsidR="003062E8" w:rsidRPr="004C107D">
        <w:rPr>
          <w:b/>
          <w:szCs w:val="28"/>
        </w:rPr>
        <w:t xml:space="preserve"> Общие положения</w:t>
      </w:r>
    </w:p>
    <w:p w:rsidR="003062E8" w:rsidRPr="006A5328" w:rsidRDefault="003062E8" w:rsidP="00E16BA7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</w:p>
    <w:p w:rsidR="00E16BA7" w:rsidRPr="00E16BA7" w:rsidRDefault="00E16BA7" w:rsidP="00E16BA7">
      <w:pPr>
        <w:rPr>
          <w:i/>
          <w:szCs w:val="32"/>
        </w:rPr>
      </w:pPr>
      <w:r>
        <w:rPr>
          <w:szCs w:val="28"/>
        </w:rPr>
        <w:t xml:space="preserve">         </w:t>
      </w:r>
      <w:r w:rsidR="003062E8"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9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>Федерального закона от 6 октября 2003 г</w:t>
      </w:r>
      <w:r w:rsidR="00C767ED">
        <w:t xml:space="preserve">.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>», Уставом</w:t>
      </w:r>
      <w:r w:rsidR="004E77B1">
        <w:t xml:space="preserve">  </w:t>
      </w:r>
      <w:r>
        <w:t xml:space="preserve">Белогорьевского сельского поселения и </w:t>
      </w:r>
      <w:r w:rsidR="00C767ED">
        <w:t xml:space="preserve">Положением  о  бюджетном процессе  в </w:t>
      </w:r>
      <w:r>
        <w:t>Белогорьевском сельском поселении</w:t>
      </w:r>
      <w:r w:rsidR="004E77B1">
        <w:t>,</w:t>
      </w:r>
      <w:r>
        <w:rPr>
          <w:i/>
        </w:rPr>
        <w:t xml:space="preserve">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>бюджета</w:t>
      </w:r>
      <w:r w:rsidR="00F43E93"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</w:p>
    <w:p w:rsidR="00E16BA7" w:rsidRPr="00E16BA7" w:rsidRDefault="00E16BA7" w:rsidP="00E16BA7">
      <w:pPr>
        <w:rPr>
          <w:i/>
          <w:szCs w:val="32"/>
        </w:rPr>
      </w:pPr>
      <w:r w:rsidRPr="00E16BA7">
        <w:rPr>
          <w:szCs w:val="32"/>
        </w:rPr>
        <w:t>бюджету</w:t>
      </w:r>
      <w:r w:rsidRPr="00E16BA7">
        <w:rPr>
          <w:i/>
          <w:szCs w:val="32"/>
        </w:rPr>
        <w:t xml:space="preserve"> </w:t>
      </w:r>
      <w:r w:rsidRPr="00E16BA7">
        <w:rPr>
          <w:szCs w:val="32"/>
        </w:rPr>
        <w:t>Подгоренского муниципального района</w:t>
      </w:r>
      <w:r>
        <w:rPr>
          <w:szCs w:val="32"/>
        </w:rPr>
        <w:t>.</w:t>
      </w:r>
    </w:p>
    <w:p w:rsidR="00E16BA7" w:rsidRPr="00743BF5" w:rsidRDefault="00E16BA7" w:rsidP="00E16BA7">
      <w:pPr>
        <w:rPr>
          <w:b/>
          <w:i/>
        </w:rPr>
      </w:pPr>
    </w:p>
    <w:p w:rsidR="004C107D" w:rsidRDefault="004C107D" w:rsidP="00E16BA7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</w:p>
    <w:p w:rsidR="00AF5FC4" w:rsidRDefault="00186577" w:rsidP="002454B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2454B0" w:rsidRPr="00A23507">
        <w:rPr>
          <w:rFonts w:cs="Arial"/>
          <w:b/>
        </w:rPr>
        <w:t xml:space="preserve">. </w:t>
      </w:r>
      <w:r w:rsidR="00AF5FC4">
        <w:rPr>
          <w:rFonts w:cs="Arial"/>
          <w:b/>
        </w:rPr>
        <w:t xml:space="preserve">Порядок и условия  </w:t>
      </w:r>
    </w:p>
    <w:p w:rsidR="002454B0" w:rsidRDefault="00A23507" w:rsidP="002454B0">
      <w:pPr>
        <w:jc w:val="center"/>
        <w:rPr>
          <w:rFonts w:cs="Arial"/>
          <w:b/>
        </w:rPr>
      </w:pPr>
      <w:r w:rsidRPr="00A23507">
        <w:rPr>
          <w:rFonts w:cs="Arial"/>
          <w:b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Pr="00E16BA7" w:rsidRDefault="00E16BA7" w:rsidP="00E16BA7">
      <w:pPr>
        <w:rPr>
          <w:rFonts w:eastAsiaTheme="minorHAnsi"/>
          <w:i/>
          <w:iCs/>
          <w:szCs w:val="28"/>
          <w:lang w:eastAsia="en-US"/>
        </w:rPr>
      </w:pPr>
      <w:r>
        <w:rPr>
          <w:rFonts w:cs="Arial"/>
        </w:rPr>
        <w:t xml:space="preserve">         </w:t>
      </w:r>
      <w:r w:rsidR="00186577">
        <w:rPr>
          <w:rFonts w:cs="Arial"/>
        </w:rPr>
        <w:t xml:space="preserve">2.1. </w:t>
      </w:r>
      <w:r w:rsidR="00186577">
        <w:rPr>
          <w:szCs w:val="28"/>
        </w:rPr>
        <w:t xml:space="preserve">Целью  предоставления иных   межбюджетных трансфертов    из </w:t>
      </w:r>
      <w:r>
        <w:rPr>
          <w:rFonts w:cs="Arial"/>
        </w:rPr>
        <w:t>бюджета</w:t>
      </w:r>
      <w:r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  <w:r>
        <w:rPr>
          <w:i/>
          <w:szCs w:val="32"/>
        </w:rPr>
        <w:t xml:space="preserve"> </w:t>
      </w:r>
      <w:r w:rsidRPr="00E16BA7">
        <w:rPr>
          <w:szCs w:val="32"/>
        </w:rPr>
        <w:t>бюджету</w:t>
      </w:r>
      <w:r w:rsidRPr="00E16BA7">
        <w:rPr>
          <w:i/>
          <w:szCs w:val="32"/>
        </w:rPr>
        <w:t xml:space="preserve"> </w:t>
      </w:r>
      <w:r w:rsidRPr="00E16BA7">
        <w:rPr>
          <w:szCs w:val="32"/>
        </w:rPr>
        <w:t>Подгоренского муниципального района</w:t>
      </w:r>
      <w:r>
        <w:rPr>
          <w:szCs w:val="28"/>
        </w:rPr>
        <w:t xml:space="preserve"> </w:t>
      </w:r>
      <w:r w:rsidR="00186577">
        <w:rPr>
          <w:szCs w:val="28"/>
        </w:rPr>
        <w:t>я</w:t>
      </w:r>
      <w:r w:rsidR="00186577" w:rsidRPr="00D142D6">
        <w:rPr>
          <w:szCs w:val="28"/>
        </w:rPr>
        <w:t>вля</w:t>
      </w:r>
      <w:r w:rsidR="00186577">
        <w:rPr>
          <w:szCs w:val="28"/>
        </w:rPr>
        <w:t>е</w:t>
      </w:r>
      <w:r w:rsidR="00186577" w:rsidRPr="00D142D6">
        <w:rPr>
          <w:szCs w:val="28"/>
        </w:rPr>
        <w:t>тся</w:t>
      </w:r>
      <w:r w:rsidR="00186577">
        <w:rPr>
          <w:szCs w:val="28"/>
        </w:rPr>
        <w:t xml:space="preserve"> финансовое обеспечение переданных органами местного самоуправления</w:t>
      </w:r>
      <w:r>
        <w:rPr>
          <w:szCs w:val="28"/>
        </w:rPr>
        <w:t xml:space="preserve"> Белогорьевского сельского поселения </w:t>
      </w:r>
      <w:r w:rsidR="00186577">
        <w:rPr>
          <w:szCs w:val="28"/>
        </w:rPr>
        <w:t>о</w:t>
      </w:r>
      <w:r w:rsidR="00186577" w:rsidRPr="00754BC5">
        <w:rPr>
          <w:szCs w:val="28"/>
        </w:rPr>
        <w:t>рганам местного самоуправления</w:t>
      </w:r>
      <w:r w:rsidR="00186577">
        <w:rPr>
          <w:szCs w:val="28"/>
        </w:rPr>
        <w:t xml:space="preserve"> </w:t>
      </w:r>
      <w:r>
        <w:rPr>
          <w:szCs w:val="28"/>
        </w:rPr>
        <w:t xml:space="preserve">Подгоренского муниципального района </w:t>
      </w:r>
      <w:r w:rsidR="00186577">
        <w:rPr>
          <w:rFonts w:eastAsiaTheme="minorHAnsi"/>
          <w:iCs/>
          <w:szCs w:val="28"/>
          <w:lang w:eastAsia="en-US"/>
        </w:rPr>
        <w:t xml:space="preserve">полномочий по решению вопросов местного значения </w:t>
      </w:r>
      <w:r>
        <w:rPr>
          <w:rFonts w:eastAsiaTheme="minorHAnsi"/>
          <w:iCs/>
          <w:szCs w:val="28"/>
          <w:lang w:eastAsia="en-US"/>
        </w:rPr>
        <w:t>Белогорьевского сельского поселения,</w:t>
      </w:r>
      <w:r>
        <w:rPr>
          <w:szCs w:val="28"/>
        </w:rPr>
        <w:t xml:space="preserve"> </w:t>
      </w:r>
      <w:r w:rsidR="00186577">
        <w:rPr>
          <w:rFonts w:eastAsiaTheme="minorHAnsi"/>
          <w:iCs/>
          <w:szCs w:val="28"/>
          <w:lang w:eastAsia="en-US"/>
        </w:rPr>
        <w:t xml:space="preserve">установленных в соответствии с Федеральным законом от 6 октября 2003 г.                    № 131-ФЗ «Об общих принципах местного самоуправления в Российской Федерации», законами </w:t>
      </w:r>
      <w:r>
        <w:rPr>
          <w:rFonts w:eastAsiaTheme="minorHAnsi"/>
          <w:iCs/>
          <w:szCs w:val="28"/>
          <w:lang w:eastAsia="en-US"/>
        </w:rPr>
        <w:t>Воронежской области,</w:t>
      </w:r>
      <w:r>
        <w:rPr>
          <w:rFonts w:eastAsiaTheme="minorHAnsi"/>
          <w:i/>
          <w:iCs/>
          <w:szCs w:val="28"/>
          <w:lang w:eastAsia="en-US"/>
        </w:rPr>
        <w:t xml:space="preserve"> </w:t>
      </w:r>
      <w:r w:rsidR="00186577" w:rsidRPr="003519D7"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E40641" w:rsidRPr="003519D7">
        <w:rPr>
          <w:rFonts w:eastAsiaTheme="minorHAnsi"/>
          <w:iCs/>
          <w:szCs w:val="28"/>
          <w:lang w:eastAsia="en-US"/>
        </w:rPr>
        <w:t xml:space="preserve"> о передаче отдельных полномочий</w:t>
      </w:r>
      <w:r w:rsidR="003519D7">
        <w:rPr>
          <w:rFonts w:eastAsiaTheme="minorHAnsi"/>
          <w:iCs/>
          <w:szCs w:val="28"/>
          <w:lang w:eastAsia="en-US"/>
        </w:rPr>
        <w:t>.</w:t>
      </w:r>
    </w:p>
    <w:p w:rsidR="00F65A0E" w:rsidRDefault="005C6A13" w:rsidP="00E16BA7">
      <w:pPr>
        <w:rPr>
          <w:rFonts w:cs="Arial"/>
        </w:rPr>
      </w:pPr>
      <w:r>
        <w:rPr>
          <w:rFonts w:cs="Arial"/>
        </w:rPr>
        <w:t xml:space="preserve">         </w:t>
      </w:r>
      <w:r w:rsidR="00623652">
        <w:rPr>
          <w:rFonts w:cs="Arial"/>
        </w:rPr>
        <w:t>2.2.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E16BA7">
        <w:rPr>
          <w:rFonts w:cs="Arial"/>
        </w:rPr>
        <w:t>бюджета</w:t>
      </w:r>
      <w:r w:rsidR="00E16BA7" w:rsidRPr="00C05D94">
        <w:rPr>
          <w:rFonts w:cs="Arial"/>
        </w:rPr>
        <w:t xml:space="preserve"> </w:t>
      </w:r>
      <w:r w:rsidR="00E16BA7" w:rsidRPr="00E16BA7">
        <w:rPr>
          <w:szCs w:val="32"/>
        </w:rPr>
        <w:t>Белогорьевского сельского поселения</w:t>
      </w:r>
      <w:r w:rsidR="00E16BA7">
        <w:rPr>
          <w:i/>
          <w:szCs w:val="32"/>
        </w:rPr>
        <w:t xml:space="preserve"> </w:t>
      </w:r>
      <w:r w:rsidR="00E16BA7" w:rsidRPr="00E16BA7">
        <w:rPr>
          <w:szCs w:val="32"/>
        </w:rPr>
        <w:t>бюджету</w:t>
      </w:r>
      <w:r w:rsidR="00E16BA7" w:rsidRPr="00E16BA7">
        <w:rPr>
          <w:i/>
          <w:szCs w:val="32"/>
        </w:rPr>
        <w:t xml:space="preserve"> </w:t>
      </w:r>
      <w:r w:rsidR="00E16BA7" w:rsidRPr="00E16BA7">
        <w:rPr>
          <w:szCs w:val="32"/>
        </w:rPr>
        <w:t>Подгоренского муниципального района</w:t>
      </w:r>
      <w:r w:rsidR="00E16BA7" w:rsidRPr="00425B82">
        <w:rPr>
          <w:rFonts w:cs="Arial"/>
        </w:rPr>
        <w:t xml:space="preserve"> </w:t>
      </w:r>
      <w:r w:rsidR="00BA5000" w:rsidRPr="00425B82">
        <w:rPr>
          <w:rFonts w:cs="Arial"/>
        </w:rPr>
        <w:t xml:space="preserve">осуществляется за счет доходов бюджета </w:t>
      </w:r>
      <w:r w:rsidR="00E16BA7">
        <w:rPr>
          <w:rFonts w:cs="Arial"/>
        </w:rPr>
        <w:t>Белогорьевского сельского поселения.</w:t>
      </w:r>
    </w:p>
    <w:p w:rsidR="00CD7E5B" w:rsidRPr="005C6A13" w:rsidRDefault="005C6A13" w:rsidP="005C6A13">
      <w:pPr>
        <w:rPr>
          <w:i/>
          <w:szCs w:val="28"/>
        </w:rPr>
      </w:pPr>
      <w:r>
        <w:rPr>
          <w:szCs w:val="28"/>
        </w:rPr>
        <w:t xml:space="preserve">         </w:t>
      </w:r>
      <w:r w:rsidR="00E7140E">
        <w:rPr>
          <w:szCs w:val="28"/>
        </w:rPr>
        <w:t xml:space="preserve">2.3. </w:t>
      </w:r>
      <w:r w:rsidR="00CD7E5B">
        <w:rPr>
          <w:szCs w:val="28"/>
        </w:rPr>
        <w:t xml:space="preserve"> 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</w:t>
      </w:r>
      <w:r w:rsidR="00E16BA7">
        <w:rPr>
          <w:rFonts w:cs="Arial"/>
        </w:rPr>
        <w:t>бюджета</w:t>
      </w:r>
      <w:r w:rsidR="00E16BA7" w:rsidRPr="00C05D94">
        <w:rPr>
          <w:rFonts w:cs="Arial"/>
        </w:rPr>
        <w:t xml:space="preserve"> </w:t>
      </w:r>
      <w:r w:rsidR="00E16BA7" w:rsidRPr="00E16BA7">
        <w:rPr>
          <w:szCs w:val="32"/>
        </w:rPr>
        <w:t>Белогорьевского сельского поселения</w:t>
      </w:r>
      <w:r w:rsidR="00E16BA7">
        <w:rPr>
          <w:szCs w:val="32"/>
        </w:rPr>
        <w:t xml:space="preserve"> </w:t>
      </w:r>
      <w:r w:rsidR="00E16BA7" w:rsidRPr="00E16BA7">
        <w:rPr>
          <w:szCs w:val="32"/>
        </w:rPr>
        <w:t>бюджету</w:t>
      </w:r>
      <w:r w:rsidR="00E16BA7" w:rsidRPr="00E16BA7">
        <w:rPr>
          <w:i/>
          <w:szCs w:val="32"/>
        </w:rPr>
        <w:t xml:space="preserve"> </w:t>
      </w:r>
      <w:r w:rsidR="00E16BA7" w:rsidRPr="00E16BA7">
        <w:rPr>
          <w:szCs w:val="32"/>
        </w:rPr>
        <w:t>Подгоренского муниципального района</w:t>
      </w:r>
      <w:r w:rsidR="00E16BA7" w:rsidRPr="006A5328">
        <w:rPr>
          <w:szCs w:val="28"/>
        </w:rPr>
        <w:t xml:space="preserve"> </w:t>
      </w:r>
      <w:r w:rsidR="00CD7E5B" w:rsidRPr="006A5328">
        <w:rPr>
          <w:szCs w:val="28"/>
        </w:rPr>
        <w:t>отражаются в доходной части бюджета</w:t>
      </w:r>
      <w:r>
        <w:rPr>
          <w:szCs w:val="28"/>
        </w:rPr>
        <w:t xml:space="preserve"> Подгоренского муниципального района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623652" w:rsidRPr="005C6A13" w:rsidRDefault="005C6A13" w:rsidP="005C6A13">
      <w:pPr>
        <w:rPr>
          <w:i/>
          <w:szCs w:val="32"/>
        </w:rPr>
      </w:pPr>
      <w:r>
        <w:rPr>
          <w:szCs w:val="28"/>
        </w:rPr>
        <w:lastRenderedPageBreak/>
        <w:t xml:space="preserve">        </w:t>
      </w:r>
      <w:r w:rsidR="00A54C95">
        <w:rPr>
          <w:szCs w:val="28"/>
        </w:rPr>
        <w:t>2.</w:t>
      </w:r>
      <w:r w:rsidR="00C672DA">
        <w:rPr>
          <w:szCs w:val="28"/>
        </w:rPr>
        <w:t>4</w:t>
      </w:r>
      <w:r w:rsidR="00A54C95">
        <w:rPr>
          <w:szCs w:val="28"/>
        </w:rPr>
        <w:t xml:space="preserve">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 xml:space="preserve">иных межбюджетных трансфертов из </w:t>
      </w:r>
      <w:r>
        <w:rPr>
          <w:rFonts w:cs="Arial"/>
        </w:rPr>
        <w:t>бюджета</w:t>
      </w:r>
      <w:r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  <w:r>
        <w:rPr>
          <w:i/>
          <w:szCs w:val="32"/>
        </w:rPr>
        <w:t xml:space="preserve"> </w:t>
      </w:r>
      <w:r w:rsidRPr="00E16BA7">
        <w:rPr>
          <w:szCs w:val="32"/>
        </w:rPr>
        <w:t>бюджету</w:t>
      </w:r>
      <w:r w:rsidRPr="00E16BA7">
        <w:rPr>
          <w:i/>
          <w:szCs w:val="32"/>
        </w:rPr>
        <w:t xml:space="preserve"> </w:t>
      </w:r>
      <w:r w:rsidRPr="00E16BA7">
        <w:rPr>
          <w:szCs w:val="32"/>
        </w:rPr>
        <w:t>Подгоренского муниципального района</w:t>
      </w:r>
      <w:r w:rsidRPr="00425B82">
        <w:rPr>
          <w:szCs w:val="28"/>
        </w:rPr>
        <w:t xml:space="preserve"> </w:t>
      </w:r>
      <w:r w:rsidR="00623652" w:rsidRPr="00425B82">
        <w:rPr>
          <w:szCs w:val="28"/>
        </w:rPr>
        <w:t>производится в соответствии с методикой</w:t>
      </w:r>
      <w:r w:rsidR="00623652">
        <w:rPr>
          <w:szCs w:val="28"/>
        </w:rPr>
        <w:t xml:space="preserve"> согласно приложению к настоящему Положению.</w:t>
      </w:r>
    </w:p>
    <w:p w:rsidR="004F35CA" w:rsidRPr="00A12437" w:rsidRDefault="00560F55" w:rsidP="007C6C06">
      <w:pPr>
        <w:ind w:firstLine="709"/>
        <w:rPr>
          <w:rFonts w:cs="Arial"/>
          <w:i/>
        </w:rPr>
      </w:pPr>
      <w:r>
        <w:rPr>
          <w:rFonts w:cs="Arial"/>
        </w:rPr>
        <w:t>2.</w:t>
      </w:r>
      <w:r w:rsidR="00C672DA">
        <w:rPr>
          <w:rFonts w:cs="Arial"/>
        </w:rPr>
        <w:t>5</w:t>
      </w:r>
      <w:r>
        <w:rPr>
          <w:rFonts w:cs="Arial"/>
        </w:rPr>
        <w:t xml:space="preserve">. </w:t>
      </w:r>
      <w:r w:rsidR="0081314F">
        <w:rPr>
          <w:rFonts w:cs="Arial"/>
        </w:rPr>
        <w:t xml:space="preserve"> </w:t>
      </w:r>
      <w:r w:rsidR="004F35CA" w:rsidRPr="004F35CA">
        <w:rPr>
          <w:rFonts w:cs="Arial"/>
        </w:rPr>
        <w:t xml:space="preserve">Объем  иных </w:t>
      </w:r>
      <w:r w:rsidR="007C6C06">
        <w:rPr>
          <w:rFonts w:cs="Arial"/>
        </w:rPr>
        <w:t xml:space="preserve">  </w:t>
      </w:r>
      <w:r w:rsidR="004F35CA" w:rsidRPr="004F35CA">
        <w:rPr>
          <w:rFonts w:cs="Arial"/>
        </w:rPr>
        <w:t xml:space="preserve">межбюджетных </w:t>
      </w:r>
      <w:r w:rsidR="004F35CA">
        <w:rPr>
          <w:rFonts w:cs="Arial"/>
        </w:rPr>
        <w:t xml:space="preserve"> 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</w:p>
    <w:p w:rsidR="00060CD4" w:rsidRDefault="004F35CA" w:rsidP="005C6A13">
      <w:pPr>
        <w:rPr>
          <w:i/>
          <w:szCs w:val="28"/>
        </w:rPr>
      </w:pPr>
      <w:r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r w:rsidR="005C6A13">
        <w:rPr>
          <w:rFonts w:cs="Arial"/>
        </w:rPr>
        <w:t>Белогорьевского сельского поселения</w:t>
      </w:r>
      <w:r w:rsidR="005C6A13">
        <w:rPr>
          <w:i/>
          <w:szCs w:val="28"/>
        </w:rPr>
        <w:t xml:space="preserve"> </w:t>
      </w:r>
      <w:r>
        <w:rPr>
          <w:rFonts w:cs="Arial"/>
        </w:rPr>
        <w:t>на очередной финансовый год (очередной финансовый год и плановый  период)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бюджете   </w:t>
      </w:r>
      <w:r w:rsidR="005C6A13">
        <w:rPr>
          <w:rFonts w:cs="Arial"/>
        </w:rPr>
        <w:t>Белогорьевского сельского поселения</w:t>
      </w:r>
      <w:r w:rsidR="005C6A13">
        <w:rPr>
          <w:i/>
          <w:szCs w:val="28"/>
        </w:rPr>
        <w:t xml:space="preserve"> </w:t>
      </w:r>
      <w:r w:rsidR="00780B29">
        <w:rPr>
          <w:rFonts w:cs="Arial"/>
        </w:rPr>
        <w:t>на очередной финансовый год (очередной финансовый год и плановый  период)</w:t>
      </w:r>
      <w:r w:rsidR="005B1E30">
        <w:rPr>
          <w:rFonts w:cs="Arial"/>
        </w:rPr>
        <w:t xml:space="preserve">  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r w:rsidR="005C6A13">
        <w:rPr>
          <w:rFonts w:cs="Arial"/>
        </w:rPr>
        <w:t>Белогорьевского сельского поселения.</w:t>
      </w:r>
    </w:p>
    <w:p w:rsidR="00954419" w:rsidRDefault="005C6A13" w:rsidP="005C6A13">
      <w:pPr>
        <w:rPr>
          <w:i/>
          <w:szCs w:val="28"/>
        </w:rPr>
      </w:pPr>
      <w:r>
        <w:rPr>
          <w:rFonts w:cs="Arial"/>
        </w:rPr>
        <w:t xml:space="preserve">         </w:t>
      </w:r>
      <w:r w:rsidR="00C672DA">
        <w:rPr>
          <w:rFonts w:cs="Arial"/>
        </w:rPr>
        <w:t>2.6</w:t>
      </w:r>
      <w:r w:rsidR="00CD3222">
        <w:rPr>
          <w:rFonts w:cs="Arial"/>
        </w:rPr>
        <w:t xml:space="preserve">. </w:t>
      </w:r>
      <w:r w:rsidR="00E67C42">
        <w:rPr>
          <w:rFonts w:cs="Arial"/>
        </w:rPr>
        <w:t xml:space="preserve">  Иные межбюджетные трансферты из </w:t>
      </w:r>
      <w:r>
        <w:rPr>
          <w:rFonts w:cs="Arial"/>
        </w:rPr>
        <w:t>бюджета</w:t>
      </w:r>
      <w:r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  <w:r>
        <w:rPr>
          <w:i/>
          <w:szCs w:val="32"/>
        </w:rPr>
        <w:t xml:space="preserve"> </w:t>
      </w:r>
      <w:r w:rsidRPr="00E16BA7">
        <w:rPr>
          <w:szCs w:val="32"/>
        </w:rPr>
        <w:t>бюджету</w:t>
      </w:r>
      <w:r w:rsidRPr="00E16BA7">
        <w:rPr>
          <w:i/>
          <w:szCs w:val="32"/>
        </w:rPr>
        <w:t xml:space="preserve"> </w:t>
      </w:r>
      <w:r w:rsidRPr="00E16BA7">
        <w:rPr>
          <w:szCs w:val="32"/>
        </w:rPr>
        <w:t>Подгоренского муниципального района</w:t>
      </w:r>
      <w:r w:rsidR="00A12437" w:rsidRPr="00A12437">
        <w:rPr>
          <w:rFonts w:cs="Arial"/>
        </w:rPr>
        <w:t xml:space="preserve"> </w:t>
      </w:r>
      <w:r w:rsidR="00B95F2B">
        <w:rPr>
          <w:rFonts w:cs="Arial"/>
        </w:rPr>
        <w:t xml:space="preserve">предоставляются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EB16F4" w:rsidRPr="00EB16F4">
        <w:rPr>
          <w:rFonts w:cs="Arial"/>
        </w:rPr>
        <w:t xml:space="preserve">о бюджете   </w:t>
      </w:r>
      <w:r>
        <w:rPr>
          <w:rFonts w:cs="Arial"/>
        </w:rPr>
        <w:t>Белогорьевского сельского поселения</w:t>
      </w:r>
      <w:r>
        <w:rPr>
          <w:i/>
          <w:szCs w:val="28"/>
        </w:rPr>
        <w:t xml:space="preserve"> </w:t>
      </w:r>
      <w:r w:rsidR="00EB16F4">
        <w:rPr>
          <w:rFonts w:cs="Arial"/>
        </w:rPr>
        <w:t>на очередной финансовый год (очередной финансовый год и плановый  период)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с  решением  </w:t>
      </w:r>
      <w:r>
        <w:rPr>
          <w:rFonts w:cs="Arial"/>
        </w:rPr>
        <w:t>Белогорьевского сельского поселения.</w:t>
      </w:r>
    </w:p>
    <w:p w:rsidR="00583E72" w:rsidRPr="00954419" w:rsidRDefault="005C6A13" w:rsidP="005C6A13">
      <w:pPr>
        <w:rPr>
          <w:szCs w:val="28"/>
        </w:rPr>
      </w:pPr>
      <w:r>
        <w:rPr>
          <w:rFonts w:cs="Arial"/>
        </w:rPr>
        <w:t xml:space="preserve">          </w:t>
      </w:r>
      <w:r w:rsidR="006F2D08">
        <w:rPr>
          <w:rFonts w:cs="Arial"/>
        </w:rPr>
        <w:t>2</w:t>
      </w:r>
      <w:r w:rsidR="001E4D6A">
        <w:rPr>
          <w:rFonts w:cs="Arial"/>
        </w:rPr>
        <w:t>.</w:t>
      </w:r>
      <w:r w:rsidR="00C672DA">
        <w:rPr>
          <w:rFonts w:cs="Arial"/>
        </w:rPr>
        <w:t>7</w:t>
      </w:r>
      <w:r w:rsidR="001E4D6A">
        <w:rPr>
          <w:rFonts w:cs="Arial"/>
        </w:rPr>
        <w:t xml:space="preserve">. </w:t>
      </w:r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>
        <w:rPr>
          <w:szCs w:val="28"/>
        </w:rPr>
        <w:t xml:space="preserve"> </w:t>
      </w:r>
      <w:r w:rsidR="001E4D6A" w:rsidRPr="00665031">
        <w:rPr>
          <w:szCs w:val="28"/>
        </w:rPr>
        <w:t xml:space="preserve"> </w:t>
      </w:r>
      <w:r>
        <w:rPr>
          <w:rFonts w:cs="Arial"/>
        </w:rPr>
        <w:t>бюджета</w:t>
      </w:r>
      <w:r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  <w:r>
        <w:rPr>
          <w:i/>
          <w:szCs w:val="32"/>
        </w:rPr>
        <w:t xml:space="preserve"> </w:t>
      </w:r>
      <w:r w:rsidRPr="00E16BA7">
        <w:rPr>
          <w:szCs w:val="32"/>
        </w:rPr>
        <w:t>бюджету</w:t>
      </w:r>
      <w:r w:rsidRPr="00E16BA7">
        <w:rPr>
          <w:i/>
          <w:szCs w:val="32"/>
        </w:rPr>
        <w:t xml:space="preserve"> </w:t>
      </w:r>
      <w:r w:rsidRPr="00E16BA7">
        <w:rPr>
          <w:szCs w:val="32"/>
        </w:rPr>
        <w:t>Подгоренского муниципального района</w:t>
      </w:r>
      <w:r w:rsidRPr="006D7E5E">
        <w:rPr>
          <w:szCs w:val="28"/>
        </w:rPr>
        <w:t xml:space="preserve"> </w:t>
      </w:r>
      <w:r w:rsidR="001E4D6A" w:rsidRPr="006D7E5E">
        <w:rPr>
          <w:szCs w:val="28"/>
        </w:rPr>
        <w:t>на основании соглашений</w:t>
      </w:r>
      <w:r w:rsidR="00E40641" w:rsidRPr="006D7E5E">
        <w:rPr>
          <w:szCs w:val="28"/>
        </w:rPr>
        <w:t xml:space="preserve"> о передаче отдельных полномочий</w:t>
      </w:r>
      <w:r w:rsidR="001E4D6A" w:rsidRPr="006D7E5E">
        <w:rPr>
          <w:szCs w:val="28"/>
        </w:rPr>
        <w:t>,</w:t>
      </w:r>
      <w:r w:rsidR="001E4D6A" w:rsidRPr="00665031">
        <w:rPr>
          <w:szCs w:val="28"/>
        </w:rPr>
        <w:t xml:space="preserve"> заключенных между </w:t>
      </w:r>
      <w:r>
        <w:rPr>
          <w:szCs w:val="28"/>
        </w:rPr>
        <w:t xml:space="preserve">администрацией Белогорьевского сельского поселения и администрацией Подгоренского муниципального района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r>
        <w:rPr>
          <w:szCs w:val="28"/>
        </w:rPr>
        <w:t>Белогорьевского сельского поселения.</w:t>
      </w:r>
    </w:p>
    <w:p w:rsidR="002F78DC" w:rsidRPr="00B14697" w:rsidRDefault="00AD585A" w:rsidP="007E29B7">
      <w:pPr>
        <w:pStyle w:val="ConsPlusNormal"/>
        <w:ind w:firstLine="709"/>
        <w:jc w:val="both"/>
        <w:rPr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C672DA">
        <w:rPr>
          <w:rFonts w:ascii="Times New Roman" w:hAnsi="Times New Roman" w:cs="Times New Roman"/>
          <w:sz w:val="28"/>
          <w:szCs w:val="28"/>
        </w:rPr>
        <w:t>8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D7E5E">
        <w:rPr>
          <w:rFonts w:ascii="Times New Roman" w:hAnsi="Times New Roman" w:cs="Times New Roman"/>
          <w:sz w:val="28"/>
          <w:szCs w:val="28"/>
        </w:rPr>
        <w:t>Соглашение</w:t>
      </w:r>
      <w:r w:rsidR="001A2E3F" w:rsidRPr="006D7E5E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D7E5E">
        <w:rPr>
          <w:rFonts w:ascii="Times New Roman" w:hAnsi="Times New Roman" w:cs="Times New Roman"/>
          <w:sz w:val="28"/>
          <w:szCs w:val="28"/>
        </w:rPr>
        <w:t xml:space="preserve">о </w:t>
      </w:r>
      <w:r w:rsidR="00E40641" w:rsidRPr="006D7E5E">
        <w:rPr>
          <w:rFonts w:ascii="Times New Roman" w:hAnsi="Times New Roman" w:cs="Times New Roman"/>
          <w:sz w:val="28"/>
          <w:szCs w:val="28"/>
        </w:rPr>
        <w:t>передаче отдельных полномочий и</w:t>
      </w:r>
      <w:r w:rsidR="001A2E3F" w:rsidRPr="006D7E5E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D7E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 w:rsidRPr="006D7E5E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D7E5E">
        <w:rPr>
          <w:rFonts w:ascii="Times New Roman" w:hAnsi="Times New Roman" w:cs="Times New Roman"/>
          <w:sz w:val="28"/>
          <w:szCs w:val="28"/>
        </w:rPr>
        <w:t>иных</w:t>
      </w:r>
      <w:r w:rsidR="001A2E3F" w:rsidRPr="006D7E5E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D7E5E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 w:rsidRPr="006D7E5E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D7E5E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 w:rsidRPr="006D7E5E">
        <w:rPr>
          <w:rFonts w:ascii="Times New Roman" w:hAnsi="Times New Roman" w:cs="Times New Roman"/>
          <w:sz w:val="28"/>
          <w:szCs w:val="28"/>
        </w:rPr>
        <w:t xml:space="preserve"> б</w:t>
      </w:r>
      <w:r w:rsidR="00F36F84" w:rsidRPr="006D7E5E">
        <w:rPr>
          <w:rFonts w:ascii="Times New Roman" w:hAnsi="Times New Roman" w:cs="Times New Roman"/>
          <w:sz w:val="28"/>
          <w:szCs w:val="28"/>
        </w:rPr>
        <w:t>юджету</w:t>
      </w:r>
      <w:r w:rsidR="007E29B7">
        <w:rPr>
          <w:rFonts w:ascii="Times New Roman" w:hAnsi="Times New Roman" w:cs="Times New Roman"/>
          <w:sz w:val="28"/>
          <w:szCs w:val="28"/>
        </w:rPr>
        <w:t xml:space="preserve"> Подгоренского муниципального района</w:t>
      </w:r>
    </w:p>
    <w:p w:rsidR="00F36F84" w:rsidRPr="00665031" w:rsidRDefault="00F36F84" w:rsidP="00F36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53614A" w:rsidRPr="007E29B7" w:rsidRDefault="007E29B7" w:rsidP="007E29B7">
      <w:pPr>
        <w:rPr>
          <w:i/>
          <w:szCs w:val="28"/>
        </w:rPr>
      </w:pPr>
      <w:r>
        <w:rPr>
          <w:rFonts w:cs="Arial"/>
        </w:rPr>
        <w:t xml:space="preserve">          </w:t>
      </w:r>
      <w:r w:rsidR="003A4905">
        <w:rPr>
          <w:rFonts w:cs="Arial"/>
        </w:rPr>
        <w:t>2.9</w:t>
      </w:r>
      <w:r w:rsidR="00E131A2">
        <w:rPr>
          <w:rFonts w:cs="Arial"/>
        </w:rPr>
        <w:t xml:space="preserve">. </w:t>
      </w:r>
      <w:r w:rsidR="0053614A">
        <w:rPr>
          <w:rFonts w:cs="Arial"/>
        </w:rPr>
        <w:t xml:space="preserve">Иные межбюджетные трансферты из </w:t>
      </w:r>
      <w:r>
        <w:rPr>
          <w:rFonts w:cs="Arial"/>
        </w:rPr>
        <w:t>бюджета</w:t>
      </w:r>
      <w:r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  <w:r>
        <w:rPr>
          <w:i/>
          <w:szCs w:val="32"/>
        </w:rPr>
        <w:t xml:space="preserve"> </w:t>
      </w:r>
      <w:r w:rsidRPr="00E16BA7">
        <w:rPr>
          <w:szCs w:val="32"/>
        </w:rPr>
        <w:t>бюджету</w:t>
      </w:r>
      <w:r w:rsidRPr="00E16BA7">
        <w:rPr>
          <w:i/>
          <w:szCs w:val="32"/>
        </w:rPr>
        <w:t xml:space="preserve"> </w:t>
      </w:r>
      <w:r w:rsidRPr="00E16BA7">
        <w:rPr>
          <w:szCs w:val="32"/>
        </w:rPr>
        <w:t>Подгоренского муниципального района</w:t>
      </w:r>
      <w:r>
        <w:rPr>
          <w:rFonts w:cs="Arial"/>
        </w:rPr>
        <w:t xml:space="preserve"> </w:t>
      </w:r>
      <w:r w:rsidR="0053614A">
        <w:rPr>
          <w:rFonts w:cs="Arial"/>
        </w:rPr>
        <w:t xml:space="preserve">предоставляются после заключения соглашения с  </w:t>
      </w:r>
      <w:r>
        <w:rPr>
          <w:rFonts w:cs="Arial"/>
        </w:rPr>
        <w:t xml:space="preserve">администрацией Подгоренского муниципального района </w:t>
      </w:r>
      <w:r w:rsidR="00B256D9">
        <w:rPr>
          <w:rFonts w:cs="Arial"/>
        </w:rPr>
        <w:t>в сроки, установленные соглашением</w:t>
      </w:r>
      <w:r w:rsidR="0053614A">
        <w:rPr>
          <w:rFonts w:cs="Arial"/>
        </w:rPr>
        <w:t>.</w:t>
      </w:r>
    </w:p>
    <w:p w:rsidR="008D693A" w:rsidRPr="00B14697" w:rsidRDefault="00E131A2" w:rsidP="007E29B7">
      <w:pPr>
        <w:ind w:firstLine="709"/>
        <w:rPr>
          <w:i/>
          <w:szCs w:val="28"/>
        </w:rPr>
      </w:pPr>
      <w:r>
        <w:rPr>
          <w:rFonts w:cs="Arial"/>
        </w:rPr>
        <w:t>2.1</w:t>
      </w:r>
      <w:r w:rsidR="003A4905">
        <w:rPr>
          <w:rFonts w:cs="Arial"/>
        </w:rPr>
        <w:t>0</w:t>
      </w:r>
      <w:r>
        <w:rPr>
          <w:rFonts w:cs="Arial"/>
        </w:rPr>
        <w:t>.</w:t>
      </w:r>
      <w:r w:rsidR="0095361D">
        <w:rPr>
          <w:rFonts w:cs="Arial"/>
        </w:rPr>
        <w:t xml:space="preserve">  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r w:rsidR="007E29B7">
        <w:rPr>
          <w:rFonts w:cs="Arial"/>
        </w:rPr>
        <w:t>Белогорьевского сельского поселения</w:t>
      </w:r>
      <w:r w:rsidR="007E29B7">
        <w:rPr>
          <w:rFonts w:cs="Arial"/>
          <w:i/>
        </w:rPr>
        <w:t xml:space="preserve"> </w:t>
      </w:r>
      <w:r w:rsidR="0095361D">
        <w:rPr>
          <w:szCs w:val="28"/>
        </w:rPr>
        <w:t xml:space="preserve">перечисляются  в  бюджет </w:t>
      </w:r>
      <w:r w:rsidR="007E29B7">
        <w:rPr>
          <w:szCs w:val="28"/>
        </w:rPr>
        <w:t>Подгоренского муниципального района</w:t>
      </w:r>
      <w:r w:rsidR="007E29B7">
        <w:rPr>
          <w:i/>
          <w:szCs w:val="28"/>
        </w:rPr>
        <w:t xml:space="preserve"> </w:t>
      </w:r>
      <w:r w:rsidR="0095361D">
        <w:rPr>
          <w:rFonts w:cs="Arial"/>
        </w:rPr>
        <w:t xml:space="preserve">путем зачисления денежных средств на </w:t>
      </w:r>
      <w:r w:rsidR="00224555">
        <w:rPr>
          <w:rFonts w:cs="Arial"/>
        </w:rPr>
        <w:t xml:space="preserve">лицевой </w:t>
      </w:r>
      <w:r w:rsidR="0095361D">
        <w:rPr>
          <w:rFonts w:cs="Arial"/>
        </w:rPr>
        <w:t>счет</w:t>
      </w:r>
      <w:r w:rsidR="00B256D9">
        <w:rPr>
          <w:rFonts w:cs="Arial"/>
        </w:rPr>
        <w:t xml:space="preserve">, </w:t>
      </w:r>
      <w:r w:rsidR="00DC37F3">
        <w:rPr>
          <w:rFonts w:cs="Arial"/>
        </w:rPr>
        <w:t xml:space="preserve">открытый  в  </w:t>
      </w:r>
      <w:r w:rsidR="00B256D9">
        <w:rPr>
          <w:rFonts w:cs="Arial"/>
        </w:rPr>
        <w:t>Управлении федерального казначейства</w:t>
      </w:r>
      <w:r w:rsidR="00224555">
        <w:rPr>
          <w:rFonts w:cs="Arial"/>
        </w:rPr>
        <w:t xml:space="preserve"> для финансового отдела администрации Подгоренского муниципального района</w:t>
      </w:r>
      <w:r w:rsidR="00B256D9">
        <w:rPr>
          <w:rFonts w:cs="Arial"/>
        </w:rPr>
        <w:t>.</w:t>
      </w:r>
    </w:p>
    <w:p w:rsidR="00E940AD" w:rsidRPr="007E29B7" w:rsidRDefault="00C672DA" w:rsidP="007E29B7">
      <w:pPr>
        <w:ind w:firstLine="709"/>
        <w:rPr>
          <w:rFonts w:cs="Arial"/>
          <w:i/>
        </w:rPr>
      </w:pPr>
      <w:r>
        <w:rPr>
          <w:rFonts w:cs="Arial"/>
        </w:rPr>
        <w:t>2.1</w:t>
      </w:r>
      <w:r w:rsidR="003A4905">
        <w:rPr>
          <w:rFonts w:cs="Arial"/>
        </w:rPr>
        <w:t>1</w:t>
      </w:r>
      <w:r w:rsidR="00E131A2"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</w:t>
      </w:r>
      <w:r w:rsidR="000B30A6">
        <w:rPr>
          <w:rFonts w:cs="Arial"/>
        </w:rPr>
        <w:lastRenderedPageBreak/>
        <w:t xml:space="preserve">использованных по состоянию на 1 января очередного финансового года, осуществляются  в порядке,  </w:t>
      </w:r>
      <w:r w:rsidR="00AB1A26">
        <w:rPr>
          <w:rFonts w:cs="Arial"/>
        </w:rPr>
        <w:t xml:space="preserve">установленном </w:t>
      </w:r>
      <w:r w:rsidR="007E29B7">
        <w:rPr>
          <w:rFonts w:cs="Arial"/>
        </w:rPr>
        <w:t>администрацией Белогорьевского сельского поселения</w:t>
      </w:r>
      <w:r w:rsidR="007E29B7">
        <w:rPr>
          <w:rFonts w:cs="Arial"/>
          <w:i/>
        </w:rPr>
        <w:t xml:space="preserve">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7E29B7" w:rsidRDefault="007E29B7" w:rsidP="007E29B7">
      <w:pPr>
        <w:autoSpaceDE w:val="0"/>
        <w:autoSpaceDN w:val="0"/>
        <w:adjustRightInd w:val="0"/>
        <w:ind w:firstLine="540"/>
        <w:rPr>
          <w:rFonts w:cs="Arial"/>
          <w:i/>
        </w:rPr>
      </w:pPr>
      <w:r>
        <w:t xml:space="preserve"> </w:t>
      </w:r>
      <w:r w:rsidR="00E131A2">
        <w:t>2.1</w:t>
      </w:r>
      <w:r w:rsidR="003A4905">
        <w:t>2</w:t>
      </w:r>
      <w:r w:rsidR="00E131A2"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r>
        <w:rPr>
          <w:szCs w:val="28"/>
        </w:rPr>
        <w:t>Белогорьевского сельского поселения</w:t>
      </w:r>
      <w:r>
        <w:rPr>
          <w:rFonts w:cs="Arial"/>
          <w:i/>
        </w:rPr>
        <w:t xml:space="preserve"> </w:t>
      </w:r>
      <w:r w:rsidR="003C56FC" w:rsidRPr="0053433E">
        <w:rPr>
          <w:szCs w:val="28"/>
        </w:rPr>
        <w:t>в случаях:</w:t>
      </w:r>
    </w:p>
    <w:p w:rsidR="003C56FC" w:rsidRPr="0053433E" w:rsidRDefault="003C56FC" w:rsidP="003C56FC">
      <w:pPr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</w:t>
      </w:r>
      <w:r>
        <w:rPr>
          <w:szCs w:val="28"/>
        </w:rPr>
        <w:t xml:space="preserve"> </w:t>
      </w:r>
      <w:r w:rsidRPr="0053433E">
        <w:rPr>
          <w:szCs w:val="28"/>
        </w:rPr>
        <w:t>выявления их нецелевого использования;</w:t>
      </w:r>
    </w:p>
    <w:p w:rsidR="003C56FC" w:rsidRPr="0092648C" w:rsidRDefault="007E29B7" w:rsidP="007E29B7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 xml:space="preserve">- непредставления </w:t>
      </w:r>
      <w:r w:rsidR="003C56FC" w:rsidRPr="0053433E">
        <w:rPr>
          <w:szCs w:val="28"/>
        </w:rPr>
        <w:t xml:space="preserve">отчетности </w:t>
      </w:r>
      <w:r w:rsidR="003C56FC">
        <w:rPr>
          <w:szCs w:val="28"/>
        </w:rPr>
        <w:t xml:space="preserve"> </w:t>
      </w:r>
      <w:r>
        <w:rPr>
          <w:szCs w:val="28"/>
        </w:rPr>
        <w:t>администрацией Подгоренского муници-пального района;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Pr="0053433E" w:rsidRDefault="003C56FC" w:rsidP="003C56FC">
      <w:pPr>
        <w:autoSpaceDE w:val="0"/>
        <w:autoSpaceDN w:val="0"/>
        <w:adjustRightInd w:val="0"/>
        <w:rPr>
          <w:szCs w:val="28"/>
        </w:rPr>
      </w:pPr>
    </w:p>
    <w:p w:rsidR="00800307" w:rsidRPr="00800307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rFonts w:cs="Arial"/>
          <w:b/>
        </w:rPr>
        <w:t>3</w:t>
      </w:r>
      <w:r w:rsidR="005071C7" w:rsidRPr="00800307">
        <w:rPr>
          <w:rFonts w:cs="Arial"/>
          <w:b/>
        </w:rPr>
        <w:t xml:space="preserve">. </w:t>
      </w:r>
      <w:r w:rsidR="00800307" w:rsidRPr="00800307">
        <w:rPr>
          <w:b/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800307" w:rsidRDefault="00B746F3" w:rsidP="007E29B7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="00800307" w:rsidRPr="0053433E">
        <w:rPr>
          <w:szCs w:val="28"/>
        </w:rPr>
        <w:t>.1. Органы</w:t>
      </w:r>
      <w:r w:rsidR="00800307" w:rsidRPr="006A5328">
        <w:rPr>
          <w:szCs w:val="28"/>
        </w:rPr>
        <w:t xml:space="preserve"> местного самоуправления </w:t>
      </w:r>
      <w:r w:rsidR="007E29B7">
        <w:rPr>
          <w:szCs w:val="28"/>
        </w:rPr>
        <w:t>Подгоренского муниципального района</w:t>
      </w:r>
    </w:p>
    <w:p w:rsidR="00800307" w:rsidRPr="007E29B7" w:rsidRDefault="00800307" w:rsidP="00800307">
      <w:pPr>
        <w:tabs>
          <w:tab w:val="left" w:pos="1134"/>
        </w:tabs>
        <w:autoSpaceDE w:val="0"/>
        <w:autoSpaceDN w:val="0"/>
        <w:adjustRightInd w:val="0"/>
        <w:rPr>
          <w:i/>
          <w:szCs w:val="28"/>
        </w:rPr>
      </w:pPr>
      <w:r w:rsidRPr="006A5328">
        <w:rPr>
          <w:szCs w:val="28"/>
        </w:rPr>
        <w:t>несут ответственность за целевое использование иных межбюджетных трансфертов, полученных из бюджета</w:t>
      </w:r>
      <w:r>
        <w:rPr>
          <w:szCs w:val="28"/>
        </w:rPr>
        <w:t xml:space="preserve"> </w:t>
      </w:r>
      <w:r w:rsidR="007E29B7">
        <w:rPr>
          <w:szCs w:val="28"/>
        </w:rPr>
        <w:t>Белогорьевского сельского поселения</w:t>
      </w:r>
      <w:r w:rsidR="007E29B7">
        <w:rPr>
          <w:i/>
          <w:szCs w:val="28"/>
        </w:rPr>
        <w:t xml:space="preserve"> </w:t>
      </w:r>
      <w:r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Pr="006A5328">
        <w:rPr>
          <w:szCs w:val="28"/>
        </w:rPr>
        <w:t>.</w:t>
      </w:r>
    </w:p>
    <w:p w:rsidR="00EF1D86" w:rsidRDefault="00B746F3" w:rsidP="007E29B7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3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>. Контроль за использованием иных межбюджетных трансфертов осуществля</w:t>
      </w:r>
      <w:r w:rsidR="00CA2BB3">
        <w:rPr>
          <w:szCs w:val="28"/>
        </w:rPr>
        <w:t>е</w:t>
      </w:r>
      <w:r w:rsidR="00800307" w:rsidRPr="006A5328">
        <w:rPr>
          <w:szCs w:val="28"/>
        </w:rPr>
        <w:t>т</w:t>
      </w:r>
      <w:r w:rsidR="00CA2BB3">
        <w:rPr>
          <w:szCs w:val="28"/>
        </w:rPr>
        <w:t xml:space="preserve">ся </w:t>
      </w:r>
      <w:r w:rsidR="00AD7CAC">
        <w:rPr>
          <w:szCs w:val="28"/>
        </w:rPr>
        <w:t>а</w:t>
      </w:r>
      <w:r w:rsidR="00CA2BB3">
        <w:rPr>
          <w:szCs w:val="28"/>
        </w:rPr>
        <w:t>дминистрацией</w:t>
      </w:r>
      <w:r w:rsidR="007E29B7">
        <w:rPr>
          <w:szCs w:val="28"/>
        </w:rPr>
        <w:t xml:space="preserve"> Белогорьевского сельского поселения.</w:t>
      </w:r>
    </w:p>
    <w:p w:rsidR="00554645" w:rsidRDefault="00B746F3" w:rsidP="00AD7CAC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об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AD7CAC">
        <w:rPr>
          <w:rFonts w:ascii="Times New Roman" w:hAnsi="Times New Roman" w:cs="Times New Roman"/>
          <w:sz w:val="28"/>
          <w:szCs w:val="28"/>
        </w:rPr>
        <w:t xml:space="preserve">администрацией Подгоренского муниципального района в администрацию </w:t>
      </w:r>
      <w:r w:rsidR="007E29B7">
        <w:rPr>
          <w:rFonts w:ascii="Times New Roman" w:hAnsi="Times New Roman" w:cs="Times New Roman"/>
          <w:sz w:val="28"/>
          <w:szCs w:val="28"/>
        </w:rPr>
        <w:t xml:space="preserve">Белогорьевского </w:t>
      </w:r>
      <w:r w:rsidR="00AD7C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256D9">
        <w:rPr>
          <w:rFonts w:ascii="Times New Roman" w:hAnsi="Times New Roman" w:cs="Times New Roman"/>
          <w:sz w:val="28"/>
          <w:szCs w:val="28"/>
        </w:rPr>
        <w:t>в порядке и по форме, определенным в соглашении</w:t>
      </w:r>
      <w:r w:rsidR="00A56E91">
        <w:rPr>
          <w:rFonts w:ascii="Times New Roman" w:hAnsi="Times New Roman" w:cs="Times New Roman"/>
          <w:sz w:val="28"/>
          <w:szCs w:val="28"/>
        </w:rPr>
        <w:t>.</w:t>
      </w:r>
    </w:p>
    <w:p w:rsidR="00554645" w:rsidRDefault="00554645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7E29B7" w:rsidRDefault="007E29B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3519D7" w:rsidRDefault="003519D7" w:rsidP="00EF1D86">
      <w:pPr>
        <w:autoSpaceDE w:val="0"/>
        <w:autoSpaceDN w:val="0"/>
        <w:adjustRightInd w:val="0"/>
        <w:rPr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  <w:r w:rsidR="00B256D9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554645" w:rsidRPr="00554645" w:rsidRDefault="00554645" w:rsidP="007E29B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7E29B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Белогорьевского сельского поселения</w:t>
      </w:r>
    </w:p>
    <w:p w:rsidR="00554645" w:rsidRPr="00554645" w:rsidRDefault="00554645" w:rsidP="007E29B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7E29B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Подгоренского муниципального района</w:t>
      </w:r>
    </w:p>
    <w:p w:rsidR="00772F44" w:rsidRPr="00064843" w:rsidRDefault="00565D17" w:rsidP="007E29B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i/>
        </w:rPr>
      </w:pP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Pr="00565D1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утвержденному </w:t>
      </w:r>
      <w:r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2F44">
        <w:rPr>
          <w:rStyle w:val="CharStyle18"/>
          <w:rFonts w:ascii="Times New Roman" w:hAnsi="Times New Roman"/>
          <w:bCs/>
          <w:color w:val="000000"/>
          <w:sz w:val="28"/>
          <w:szCs w:val="28"/>
        </w:rPr>
        <w:t xml:space="preserve">решением  </w:t>
      </w:r>
      <w:r w:rsidR="007E29B7">
        <w:rPr>
          <w:rStyle w:val="CharStyle18"/>
          <w:rFonts w:ascii="Times New Roman" w:hAnsi="Times New Roman"/>
          <w:bCs/>
          <w:color w:val="000000"/>
          <w:sz w:val="28"/>
          <w:szCs w:val="28"/>
        </w:rPr>
        <w:t>Совета народных депутатов Белогорьевского сельского поселения</w:t>
      </w:r>
    </w:p>
    <w:p w:rsidR="00565D17" w:rsidRPr="00772F44" w:rsidRDefault="00772F44" w:rsidP="00772F44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  <w:r w:rsidRPr="00772F44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772F44">
        <w:rPr>
          <w:rFonts w:ascii="Times New Roman" w:hAnsi="Times New Roman"/>
          <w:b w:val="0"/>
          <w:sz w:val="28"/>
          <w:szCs w:val="28"/>
        </w:rPr>
        <w:t xml:space="preserve">от </w:t>
      </w:r>
      <w:r w:rsidR="007E29B7">
        <w:rPr>
          <w:rFonts w:ascii="Times New Roman" w:hAnsi="Times New Roman"/>
          <w:b w:val="0"/>
          <w:sz w:val="28"/>
          <w:szCs w:val="28"/>
        </w:rPr>
        <w:t>05.11.2020 года     № 25</w:t>
      </w:r>
    </w:p>
    <w:p w:rsidR="00902094" w:rsidRDefault="00902094" w:rsidP="00C72F60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/>
          <w:bCs/>
          <w:color w:val="000000"/>
          <w:sz w:val="28"/>
          <w:szCs w:val="28"/>
        </w:rPr>
      </w:pPr>
    </w:p>
    <w:p w:rsidR="0040098D" w:rsidRPr="0040098D" w:rsidRDefault="0040098D" w:rsidP="007E29B7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Методика</w:t>
      </w:r>
    </w:p>
    <w:p w:rsidR="0040098D" w:rsidRPr="0040098D" w:rsidRDefault="0040098D" w:rsidP="007E29B7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40098D">
        <w:rPr>
          <w:rStyle w:val="CharStyle18"/>
          <w:rFonts w:ascii="Times New Roman" w:hAnsi="Times New Roman"/>
          <w:b/>
          <w:color w:val="000000"/>
          <w:sz w:val="28"/>
          <w:szCs w:val="28"/>
        </w:rPr>
        <w:t>расчета    объема   иных    межбюджетных  трансфертов, предоставляемых     из</w:t>
      </w:r>
    </w:p>
    <w:p w:rsidR="0040098D" w:rsidRPr="007E29B7" w:rsidRDefault="0040098D" w:rsidP="007E29B7">
      <w:pPr>
        <w:pStyle w:val="Style41"/>
        <w:shd w:val="clear" w:color="auto" w:fill="auto"/>
        <w:spacing w:before="0" w:after="0" w:line="240" w:lineRule="auto"/>
        <w:rPr>
          <w:rStyle w:val="CharStyle43"/>
          <w:rFonts w:ascii="Times New Roman" w:hAnsi="Times New Roman"/>
          <w:bCs/>
          <w:i/>
          <w:iCs/>
          <w:sz w:val="28"/>
          <w:szCs w:val="28"/>
          <w:shd w:val="clear" w:color="auto" w:fill="auto"/>
        </w:rPr>
      </w:pPr>
      <w:r w:rsidRPr="0040098D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бюджета  </w:t>
      </w:r>
      <w:r w:rsidR="007E29B7">
        <w:rPr>
          <w:rStyle w:val="CharStyle42"/>
          <w:rFonts w:ascii="Times New Roman" w:hAnsi="Times New Roman"/>
          <w:b/>
          <w:color w:val="000000"/>
          <w:sz w:val="28"/>
          <w:szCs w:val="28"/>
        </w:rPr>
        <w:t xml:space="preserve">Белогорьевского сельского поселения </w:t>
      </w:r>
      <w:r w:rsidRPr="007E29B7">
        <w:rPr>
          <w:rStyle w:val="CharStyle18"/>
          <w:rFonts w:ascii="Times New Roman" w:hAnsi="Times New Roman"/>
          <w:b/>
          <w:i w:val="0"/>
          <w:color w:val="000000"/>
          <w:sz w:val="28"/>
          <w:szCs w:val="28"/>
        </w:rPr>
        <w:t>бюджету</w:t>
      </w:r>
      <w:r w:rsidR="007E29B7" w:rsidRPr="007E29B7">
        <w:rPr>
          <w:rStyle w:val="CharStyle18"/>
          <w:rFonts w:ascii="Times New Roman" w:hAnsi="Times New Roman"/>
          <w:b/>
          <w:i w:val="0"/>
          <w:color w:val="000000"/>
          <w:sz w:val="28"/>
          <w:szCs w:val="28"/>
        </w:rPr>
        <w:t xml:space="preserve"> Подгоренского муниципального района</w:t>
      </w:r>
    </w:p>
    <w:p w:rsidR="0040098D" w:rsidRPr="0040098D" w:rsidRDefault="0040098D" w:rsidP="0040098D">
      <w:pPr>
        <w:pStyle w:val="Style17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40098D" w:rsidRPr="007E29B7" w:rsidRDefault="0040098D" w:rsidP="0040098D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</w:t>
      </w:r>
      <w:r w:rsidRPr="0040098D">
        <w:rPr>
          <w:rStyle w:val="CharStyle25"/>
          <w:rFonts w:ascii="Times New Roman" w:hAnsi="Times New Roman"/>
          <w:sz w:val="28"/>
          <w:szCs w:val="28"/>
        </w:rPr>
        <w:t>иных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межбюджетных трансфертов, предоставляемых из бюджета</w:t>
      </w:r>
      <w:r w:rsidR="007E29B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Белогорьевского сельского поселения</w:t>
      </w:r>
      <w:r w:rsidR="007E29B7">
        <w:rPr>
          <w:rFonts w:ascii="Times New Roman" w:hAnsi="Times New Roman"/>
          <w:b/>
          <w:sz w:val="28"/>
          <w:szCs w:val="28"/>
        </w:rPr>
        <w:t xml:space="preserve"> </w:t>
      </w:r>
      <w:r w:rsidR="008851FB" w:rsidRPr="007E29B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7E29B7">
        <w:rPr>
          <w:rStyle w:val="CharStyle25"/>
          <w:rFonts w:ascii="Times New Roman" w:hAnsi="Times New Roman"/>
          <w:color w:val="000000"/>
          <w:sz w:val="28"/>
          <w:szCs w:val="28"/>
        </w:rPr>
        <w:t>Подгоренского муниципального района</w:t>
      </w:r>
      <w:r w:rsidR="007E29B7">
        <w:rPr>
          <w:rStyle w:val="CharStyle27"/>
          <w:rFonts w:ascii="Times New Roman" w:hAnsi="Times New Roman"/>
          <w:color w:val="000000"/>
          <w:sz w:val="28"/>
          <w:szCs w:val="28"/>
        </w:rPr>
        <w:t xml:space="preserve"> </w:t>
      </w:r>
      <w:r w:rsidRPr="007E29B7">
        <w:rPr>
          <w:rStyle w:val="CharStyle25"/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40098D" w:rsidRPr="0040098D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40098D" w:rsidRPr="0040098D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= </w:t>
      </w:r>
      <w:r w:rsidR="00E81D13">
        <w:rPr>
          <w:rStyle w:val="CharStyle47"/>
          <w:rFonts w:ascii="Times New Roman" w:hAnsi="Times New Roman"/>
          <w:color w:val="000000"/>
          <w:sz w:val="28"/>
          <w:szCs w:val="28"/>
        </w:rPr>
        <w:t>∑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,  </w:t>
      </w:r>
    </w:p>
    <w:p w:rsidR="0040098D" w:rsidRPr="0040098D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48"/>
          <w:rFonts w:ascii="Times New Roman" w:hAnsi="Times New Roman"/>
          <w:color w:val="000000"/>
          <w:sz w:val="28"/>
          <w:szCs w:val="28"/>
        </w:rPr>
        <w:t>где:</w:t>
      </w:r>
    </w:p>
    <w:p w:rsidR="0040098D" w:rsidRPr="006F0205" w:rsidRDefault="0040098D" w:rsidP="006F0205">
      <w:pPr>
        <w:pStyle w:val="Style24"/>
        <w:shd w:val="clear" w:color="auto" w:fill="auto"/>
        <w:spacing w:before="0"/>
        <w:ind w:firstLine="709"/>
        <w:rPr>
          <w:rStyle w:val="CharStyle27"/>
          <w:rFonts w:ascii="Times New Roman" w:hAnsi="Times New Roman"/>
          <w:b/>
          <w:iCs w:val="0"/>
          <w:sz w:val="28"/>
          <w:szCs w:val="28"/>
          <w:shd w:val="clear" w:color="auto" w:fill="auto"/>
        </w:rPr>
      </w:pPr>
      <w:r w:rsidRPr="0040098D">
        <w:rPr>
          <w:rStyle w:val="CharStyle45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 -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r w:rsidR="006F020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Белогорьевского сельского поселения </w:t>
      </w:r>
      <w:r w:rsidRPr="0040098D">
        <w:rPr>
          <w:rStyle w:val="CharStyle26"/>
          <w:rFonts w:ascii="Times New Roman" w:hAnsi="Times New Roman"/>
          <w:color w:val="000000"/>
          <w:sz w:val="28"/>
          <w:szCs w:val="28"/>
        </w:rPr>
        <w:t xml:space="preserve">бюджету </w:t>
      </w:r>
      <w:r w:rsidR="006F0205" w:rsidRPr="006F0205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Подгоренского муниципального района;</w:t>
      </w:r>
    </w:p>
    <w:p w:rsidR="0040098D" w:rsidRPr="0040098D" w:rsidRDefault="0040098D" w:rsidP="006F0205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40098D">
        <w:rPr>
          <w:rStyle w:val="CharStyle47"/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676E13">
        <w:rPr>
          <w:rStyle w:val="CharStyle47"/>
          <w:rFonts w:ascii="Times New Roman" w:hAnsi="Times New Roman"/>
          <w:color w:val="000000"/>
        </w:rPr>
        <w:t>вмз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 </w:t>
      </w:r>
      <w:r w:rsidRPr="0040098D">
        <w:rPr>
          <w:rStyle w:val="CharStyle45"/>
          <w:rFonts w:ascii="Times New Roman" w:hAnsi="Times New Roman"/>
          <w:color w:val="000000"/>
          <w:sz w:val="28"/>
          <w:szCs w:val="28"/>
        </w:rPr>
        <w:t xml:space="preserve">- 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объем иных межбюджетных трансфертов, предоставляемых из бюджета </w:t>
      </w:r>
      <w:r w:rsidR="006F0205">
        <w:rPr>
          <w:rStyle w:val="CharStyle25"/>
          <w:rFonts w:ascii="Times New Roman" w:hAnsi="Times New Roman"/>
          <w:color w:val="000000"/>
          <w:sz w:val="28"/>
          <w:szCs w:val="28"/>
        </w:rPr>
        <w:t>Белогорьевского сельского поселения</w:t>
      </w:r>
    </w:p>
    <w:p w:rsidR="0040098D" w:rsidRPr="006F0205" w:rsidRDefault="0040098D" w:rsidP="006F0205">
      <w:pPr>
        <w:pStyle w:val="Style19"/>
        <w:shd w:val="clear" w:color="auto" w:fill="auto"/>
        <w:tabs>
          <w:tab w:val="right" w:leader="underscore" w:pos="10130"/>
        </w:tabs>
        <w:spacing w:before="0" w:line="317" w:lineRule="exact"/>
        <w:ind w:firstLine="0"/>
        <w:jc w:val="both"/>
        <w:rPr>
          <w:rStyle w:val="CharStyle27"/>
          <w:rFonts w:ascii="Times New Roman" w:hAnsi="Times New Roman"/>
          <w:i/>
          <w:iCs/>
          <w:sz w:val="28"/>
          <w:szCs w:val="28"/>
          <w:shd w:val="clear" w:color="auto" w:fill="auto"/>
        </w:rPr>
      </w:pPr>
      <w:r w:rsidRPr="0040098D">
        <w:rPr>
          <w:rStyle w:val="CharStyle26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бюджету </w:t>
      </w:r>
      <w:r w:rsidR="006F0205">
        <w:rPr>
          <w:rStyle w:val="CharStyle26"/>
          <w:rFonts w:ascii="Times New Roman" w:hAnsi="Times New Roman"/>
          <w:i w:val="0"/>
          <w:iCs w:val="0"/>
          <w:color w:val="000000"/>
          <w:sz w:val="28"/>
          <w:szCs w:val="28"/>
        </w:rPr>
        <w:t>Подгоренского муниципального района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осуществление      полномочий         по       решению       вопросов             местного </w:t>
      </w:r>
    </w:p>
    <w:p w:rsidR="0040098D" w:rsidRPr="00700401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i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значения</w:t>
      </w:r>
      <w:r w:rsidR="00700401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6F0205">
        <w:rPr>
          <w:rStyle w:val="CharStyle25"/>
          <w:rFonts w:ascii="Times New Roman" w:hAnsi="Times New Roman"/>
          <w:color w:val="000000"/>
          <w:sz w:val="28"/>
          <w:szCs w:val="28"/>
        </w:rPr>
        <w:t>Белогорьевского сельского посел</w:t>
      </w:r>
      <w:r w:rsidR="00700401">
        <w:rPr>
          <w:rStyle w:val="CharStyle25"/>
          <w:rFonts w:ascii="Times New Roman" w:hAnsi="Times New Roman"/>
          <w:color w:val="000000"/>
          <w:sz w:val="28"/>
          <w:szCs w:val="28"/>
        </w:rPr>
        <w:t>ения</w:t>
      </w:r>
      <w:r w:rsidR="00700401">
        <w:rPr>
          <w:rFonts w:ascii="Times New Roman" w:hAnsi="Times New Roman"/>
          <w:i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700401">
        <w:rPr>
          <w:rStyle w:val="CharStyle25"/>
          <w:rFonts w:ascii="Times New Roman" w:hAnsi="Times New Roman"/>
          <w:color w:val="000000"/>
          <w:sz w:val="28"/>
          <w:szCs w:val="28"/>
        </w:rPr>
        <w:t>Подгоренского муниципального района</w:t>
      </w:r>
      <w:r w:rsidR="00700401">
        <w:rPr>
          <w:rStyle w:val="CharStyle27"/>
          <w:rFonts w:ascii="Times New Roman" w:hAnsi="Times New Roman"/>
          <w:iCs w:val="0"/>
          <w:sz w:val="28"/>
          <w:szCs w:val="28"/>
          <w:shd w:val="clear" w:color="auto" w:fill="auto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соответствии с заключенными соглашениями по  каждому </w:t>
      </w:r>
      <w:r w:rsidR="00804397">
        <w:rPr>
          <w:rStyle w:val="CharStyle25"/>
          <w:rFonts w:ascii="Times New Roman" w:hAnsi="Times New Roman"/>
          <w:color w:val="000000"/>
          <w:sz w:val="28"/>
          <w:szCs w:val="28"/>
        </w:rPr>
        <w:t>виду вопросов местного значения.</w:t>
      </w:r>
    </w:p>
    <w:p w:rsidR="00676E13" w:rsidRPr="00700401" w:rsidRDefault="00700401" w:rsidP="00700401">
      <w:pPr>
        <w:rPr>
          <w:i/>
          <w:szCs w:val="32"/>
        </w:rPr>
      </w:pPr>
      <w:r>
        <w:rPr>
          <w:rStyle w:val="CharStyle25"/>
          <w:color w:val="000000"/>
          <w:sz w:val="28"/>
          <w:szCs w:val="28"/>
        </w:rPr>
        <w:t xml:space="preserve">         </w:t>
      </w:r>
      <w:r w:rsidR="0040098D" w:rsidRPr="0040098D">
        <w:rPr>
          <w:rStyle w:val="CharStyle25"/>
          <w:color w:val="000000"/>
          <w:sz w:val="28"/>
          <w:szCs w:val="28"/>
        </w:rPr>
        <w:t>2. Объем иных межбюджетных трансфертов</w:t>
      </w:r>
      <w:r w:rsidR="00911E13">
        <w:rPr>
          <w:rStyle w:val="CharStyle25"/>
          <w:color w:val="000000"/>
          <w:sz w:val="28"/>
          <w:szCs w:val="28"/>
        </w:rPr>
        <w:t xml:space="preserve"> </w:t>
      </w:r>
      <w:r w:rsidR="00911E13" w:rsidRPr="0040098D">
        <w:rPr>
          <w:rStyle w:val="CharStyle25"/>
          <w:color w:val="000000"/>
          <w:sz w:val="28"/>
          <w:szCs w:val="28"/>
        </w:rPr>
        <w:t>(</w:t>
      </w:r>
      <w:r w:rsidR="00911E13" w:rsidRPr="0040098D">
        <w:rPr>
          <w:rStyle w:val="CharStyle47"/>
          <w:color w:val="000000"/>
          <w:sz w:val="28"/>
          <w:szCs w:val="28"/>
          <w:lang w:val="en-US"/>
        </w:rPr>
        <w:t>S</w:t>
      </w:r>
      <w:r w:rsidR="00911E13" w:rsidRPr="00676E13">
        <w:rPr>
          <w:rStyle w:val="CharStyle47"/>
          <w:color w:val="000000"/>
        </w:rPr>
        <w:t>вмз</w:t>
      </w:r>
      <w:r w:rsidR="00911E13" w:rsidRPr="0040098D">
        <w:rPr>
          <w:rStyle w:val="CharStyle47"/>
          <w:color w:val="000000"/>
          <w:sz w:val="28"/>
          <w:szCs w:val="28"/>
        </w:rPr>
        <w:t>)</w:t>
      </w:r>
      <w:r w:rsidR="0040098D" w:rsidRPr="0040098D">
        <w:rPr>
          <w:rStyle w:val="CharStyle25"/>
          <w:color w:val="000000"/>
          <w:sz w:val="28"/>
          <w:szCs w:val="28"/>
        </w:rPr>
        <w:t xml:space="preserve">, предоставляемых из </w:t>
      </w:r>
      <w:r>
        <w:rPr>
          <w:rFonts w:cs="Arial"/>
        </w:rPr>
        <w:t>бюджета</w:t>
      </w:r>
      <w:r w:rsidRPr="00C05D94">
        <w:rPr>
          <w:rFonts w:cs="Arial"/>
        </w:rPr>
        <w:t xml:space="preserve"> </w:t>
      </w:r>
      <w:r w:rsidRPr="00E16BA7">
        <w:rPr>
          <w:szCs w:val="32"/>
        </w:rPr>
        <w:t>Белогорьевского сельского поселения</w:t>
      </w:r>
      <w:r>
        <w:rPr>
          <w:szCs w:val="32"/>
        </w:rPr>
        <w:t xml:space="preserve"> </w:t>
      </w:r>
      <w:r w:rsidRPr="00700401">
        <w:rPr>
          <w:szCs w:val="28"/>
        </w:rPr>
        <w:t>бюджету</w:t>
      </w:r>
      <w:r w:rsidRPr="00700401">
        <w:rPr>
          <w:i/>
          <w:szCs w:val="28"/>
        </w:rPr>
        <w:t xml:space="preserve"> </w:t>
      </w:r>
      <w:r w:rsidRPr="00700401">
        <w:rPr>
          <w:szCs w:val="28"/>
        </w:rPr>
        <w:t>Подгоренского муниципального района</w:t>
      </w:r>
      <w:r w:rsidRPr="0040098D">
        <w:rPr>
          <w:rStyle w:val="CharStyle25"/>
          <w:color w:val="000000"/>
          <w:sz w:val="28"/>
          <w:szCs w:val="28"/>
        </w:rPr>
        <w:t xml:space="preserve"> </w:t>
      </w:r>
      <w:r w:rsidR="0040098D" w:rsidRPr="0040098D">
        <w:rPr>
          <w:rStyle w:val="CharStyle25"/>
          <w:color w:val="000000"/>
          <w:sz w:val="28"/>
          <w:szCs w:val="28"/>
        </w:rPr>
        <w:t xml:space="preserve">на осуществление      полномочий         по       решению       вопросов             местного </w:t>
      </w:r>
      <w:r>
        <w:rPr>
          <w:rStyle w:val="CharStyle25"/>
          <w:color w:val="000000"/>
          <w:sz w:val="28"/>
          <w:szCs w:val="28"/>
        </w:rPr>
        <w:t>з</w:t>
      </w:r>
      <w:r w:rsidR="0040098D" w:rsidRPr="0040098D">
        <w:rPr>
          <w:rStyle w:val="CharStyle25"/>
          <w:color w:val="000000"/>
          <w:sz w:val="28"/>
          <w:szCs w:val="28"/>
        </w:rPr>
        <w:t>начения</w:t>
      </w:r>
      <w:r>
        <w:rPr>
          <w:rStyle w:val="CharStyle25"/>
          <w:color w:val="000000"/>
          <w:sz w:val="28"/>
          <w:szCs w:val="28"/>
        </w:rPr>
        <w:t xml:space="preserve"> Белогорьевского сельского поселения</w:t>
      </w:r>
    </w:p>
    <w:p w:rsidR="00676E13" w:rsidRPr="0040098D" w:rsidRDefault="0040098D" w:rsidP="0070040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rPr>
          <w:rStyle w:val="CharStyle27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при их передаче на уровень </w:t>
      </w:r>
      <w:r w:rsidR="00700401">
        <w:rPr>
          <w:rStyle w:val="CharStyle25"/>
          <w:rFonts w:ascii="Times New Roman" w:hAnsi="Times New Roman"/>
          <w:color w:val="000000"/>
          <w:sz w:val="28"/>
          <w:szCs w:val="28"/>
        </w:rPr>
        <w:t>Подгоренского мунциипального района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соответствии с заключенными соглашениями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по  каждому виду вопросов местного значения </w:t>
      </w:r>
      <w:r w:rsidRPr="0040098D">
        <w:rPr>
          <w:rStyle w:val="CharStyle47"/>
          <w:rFonts w:ascii="Times New Roman" w:hAnsi="Times New Roman"/>
          <w:color w:val="000000"/>
          <w:sz w:val="28"/>
          <w:szCs w:val="28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определяется </w:t>
      </w:r>
      <w:r w:rsidR="00224555">
        <w:rPr>
          <w:rStyle w:val="CharStyle25"/>
          <w:rFonts w:ascii="Times New Roman" w:hAnsi="Times New Roman"/>
          <w:color w:val="000000"/>
          <w:sz w:val="28"/>
          <w:szCs w:val="28"/>
        </w:rPr>
        <w:t>по формулам</w:t>
      </w:r>
      <w:r w:rsidRPr="0040098D">
        <w:rPr>
          <w:rStyle w:val="CharStyle26"/>
          <w:rFonts w:ascii="Times New Roman" w:hAnsi="Times New Roman"/>
          <w:iCs/>
          <w:color w:val="000000"/>
          <w:sz w:val="28"/>
          <w:szCs w:val="28"/>
        </w:rPr>
        <w:t>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709"/>
        <w:rPr>
          <w:rStyle w:val="CharStyle47"/>
          <w:rFonts w:ascii="Times New Roman" w:hAnsi="Times New Roman"/>
          <w:color w:val="000000"/>
          <w:sz w:val="28"/>
          <w:szCs w:val="28"/>
        </w:rPr>
      </w:pPr>
    </w:p>
    <w:p w:rsidR="00224555" w:rsidRDefault="00224555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52"/>
          <w:color w:val="000000"/>
          <w:sz w:val="28"/>
          <w:szCs w:val="28"/>
          <w:lang w:val="ru-RU"/>
        </w:rPr>
        <w:t xml:space="preserve">2.1.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при передаче отдельных полномочий в области культуры:</w:t>
      </w:r>
    </w:p>
    <w:p w:rsidR="001C1734" w:rsidRDefault="001C1734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r w:rsidR="000362DA" w:rsidRPr="000362DA">
        <w:rPr>
          <w:rStyle w:val="CharStyle25"/>
          <w:rFonts w:ascii="Times New Roman" w:hAnsi="Times New Roman"/>
          <w:color w:val="000000"/>
          <w:sz w:val="28"/>
          <w:szCs w:val="28"/>
        </w:rPr>
        <w:t>=Р</w:t>
      </w:r>
      <w:r w:rsidR="000362DA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фот</w:t>
      </w:r>
      <w:r w:rsidR="000362DA" w:rsidRPr="000362DA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0362DA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св</w:t>
      </w:r>
      <w:r w:rsidR="000362DA" w:rsidRPr="000362DA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0362DA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ку</w:t>
      </w:r>
      <w:r w:rsidR="000362DA" w:rsidRPr="000362DA">
        <w:rPr>
          <w:rStyle w:val="CharStyle25"/>
          <w:rFonts w:ascii="Times New Roman" w:hAnsi="Times New Roman"/>
          <w:color w:val="000000"/>
          <w:sz w:val="28"/>
          <w:szCs w:val="28"/>
        </w:rPr>
        <w:t>+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="004F69BC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тр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4F69BC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си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4F69BC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пу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4F69BC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пр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4F69BC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ос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+Р</w:t>
      </w:r>
      <w:r w:rsidR="004F69BC"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мз</w:t>
      </w:r>
    </w:p>
    <w:p w:rsidR="004F69BC" w:rsidRDefault="004F69BC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0"/>
          <w:szCs w:val="20"/>
        </w:rPr>
      </w:pPr>
    </w:p>
    <w:p w:rsidR="000362DA" w:rsidRPr="004F69BC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фот</w:t>
      </w:r>
      <w:r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оплату персонала учреждения культуры с начислениями (в год);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св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связь (в год)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ку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коммунальные услуги (в год)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>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тр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транспортные услуги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(в год);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си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содержание имущества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(в год);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пу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прочие услуги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(в год);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пр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прочие расходы (налоги, пошлины, штрафы</w:t>
      </w:r>
      <w:r w:rsidR="00804397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и др.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)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(в год);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ос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приобретение основных средств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(в год);</w:t>
      </w:r>
    </w:p>
    <w:p w:rsidR="000362DA" w:rsidRDefault="000362DA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Р</w:t>
      </w:r>
      <w:r w:rsidRPr="004F69BC">
        <w:rPr>
          <w:rStyle w:val="CharStyle25"/>
          <w:rFonts w:ascii="Times New Roman" w:hAnsi="Times New Roman"/>
          <w:color w:val="000000"/>
          <w:sz w:val="20"/>
          <w:szCs w:val="20"/>
        </w:rPr>
        <w:t>мз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– расходы на приобретение материальных запасов</w:t>
      </w:r>
      <w:r w:rsid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(в год)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224555" w:rsidRDefault="00224555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224555" w:rsidRDefault="00224555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2.2. при передаче отдельных бюджетных полномочий</w:t>
      </w:r>
      <w:r w:rsidR="00911E13">
        <w:rPr>
          <w:rStyle w:val="CharStyle25"/>
          <w:rFonts w:ascii="Times New Roman" w:hAnsi="Times New Roman"/>
          <w:color w:val="000000"/>
          <w:sz w:val="28"/>
          <w:szCs w:val="28"/>
        </w:rPr>
        <w:t>: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40098D">
        <w:rPr>
          <w:rStyle w:val="CharStyle52"/>
          <w:color w:val="000000"/>
          <w:sz w:val="28"/>
          <w:szCs w:val="28"/>
        </w:rPr>
        <w:t>S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вмз</w:t>
      </w:r>
      <w:r w:rsidRPr="0040098D">
        <w:rPr>
          <w:rStyle w:val="CharStyle52"/>
          <w:color w:val="000000"/>
          <w:sz w:val="28"/>
          <w:szCs w:val="28"/>
          <w:lang w:val="ru-RU"/>
        </w:rPr>
        <w:t xml:space="preserve">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=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="002B0734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="002B0734">
        <w:rPr>
          <w:rStyle w:val="CharStyle25"/>
          <w:rFonts w:ascii="Times New Roman" w:hAnsi="Times New Roman"/>
          <w:color w:val="000000"/>
          <w:sz w:val="20"/>
          <w:szCs w:val="20"/>
        </w:rPr>
        <w:t>на</w:t>
      </w:r>
      <w:r w:rsidR="002B0734" w:rsidRPr="002B0734">
        <w:rPr>
          <w:rStyle w:val="CharStyle25"/>
          <w:rFonts w:ascii="Times New Roman" w:hAnsi="Times New Roman"/>
          <w:color w:val="000000"/>
          <w:sz w:val="20"/>
          <w:szCs w:val="20"/>
        </w:rPr>
        <w:t>с</w:t>
      </w:r>
      <w:r w:rsidR="002B0734">
        <w:rPr>
          <w:rStyle w:val="CharStyle25"/>
          <w:rFonts w:ascii="Times New Roman" w:hAnsi="Times New Roman"/>
          <w:color w:val="000000"/>
          <w:sz w:val="28"/>
          <w:szCs w:val="28"/>
        </w:rPr>
        <w:t>*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 w:rsidRPr="00676E13">
        <w:rPr>
          <w:rStyle w:val="CharStyle25"/>
          <w:rFonts w:ascii="Times New Roman" w:hAnsi="Times New Roman"/>
          <w:color w:val="000000"/>
          <w:sz w:val="20"/>
          <w:szCs w:val="20"/>
        </w:rPr>
        <w:t>кор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>,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где:</w:t>
      </w:r>
    </w:p>
    <w:p w:rsidR="00676E13" w:rsidRPr="00804397" w:rsidRDefault="0040098D" w:rsidP="00804397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iCs w:val="0"/>
          <w:sz w:val="28"/>
          <w:szCs w:val="28"/>
          <w:shd w:val="clear" w:color="auto" w:fill="auto"/>
        </w:rPr>
      </w:pPr>
      <w:r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</w:t>
      </w:r>
      <w:r w:rsidR="001C1734"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в год </w:t>
      </w:r>
      <w:r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на </w:t>
      </w:r>
      <w:r w:rsidR="00766212" w:rsidRPr="004F69BC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>финансовое обеспечение</w:t>
      </w:r>
      <w:r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1C1734" w:rsidRPr="004F69BC">
        <w:rPr>
          <w:rStyle w:val="CharStyle25"/>
          <w:rFonts w:ascii="Times New Roman" w:hAnsi="Times New Roman"/>
          <w:color w:val="000000"/>
          <w:sz w:val="28"/>
          <w:szCs w:val="28"/>
        </w:rPr>
        <w:t>отдельных бюджетных полномочий;</w:t>
      </w:r>
      <w:r w:rsidR="004A4BDA" w:rsidRPr="004F69BC"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  <w:t xml:space="preserve"> </w:t>
      </w:r>
    </w:p>
    <w:p w:rsidR="002B0734" w:rsidRDefault="002B0734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К</w:t>
      </w:r>
      <w:r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нас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>, учитывающий численность населения поселения (для поселений с численностью свыше 1000 человек устанавливается в размере 1,0, для поселений с численностью менее 1000 человек устанавливается в размере 0,9);</w:t>
      </w:r>
    </w:p>
    <w:p w:rsidR="0040098D" w:rsidRPr="0040098D" w:rsidRDefault="0040098D" w:rsidP="002B073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кор </w:t>
      </w:r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-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коэффициент, установленный в размере</w:t>
      </w:r>
      <w:r w:rsidR="0076621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ежегодной индексации на прогнозный уровень инфляции в соответствии с </w:t>
      </w:r>
      <w:r w:rsidR="0093255C">
        <w:rPr>
          <w:rStyle w:val="CharStyle25"/>
          <w:rFonts w:ascii="Times New Roman" w:hAnsi="Times New Roman"/>
          <w:color w:val="000000"/>
          <w:sz w:val="28"/>
          <w:szCs w:val="28"/>
        </w:rPr>
        <w:t>Концепцией формирования межбюджетных отношений (на первый год корректирующий коэффициент принимается равным 1,0)</w:t>
      </w:r>
      <w:r w:rsidR="002B0734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p w:rsidR="00E075E6" w:rsidRDefault="00E075E6" w:rsidP="0040098D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226B0E" w:rsidRPr="0040098D" w:rsidRDefault="00804397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3</w:t>
      </w:r>
      <w:r w:rsidR="00226B0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. Ввиду дотационности 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бюджета сельского поселения </w:t>
      </w:r>
      <w:r w:rsidR="00226B0E">
        <w:rPr>
          <w:rStyle w:val="CharStyle25"/>
          <w:rFonts w:ascii="Times New Roman" w:hAnsi="Times New Roman"/>
          <w:color w:val="000000"/>
          <w:sz w:val="28"/>
          <w:szCs w:val="28"/>
        </w:rPr>
        <w:t>в отдельных случаях объем трансфертов может быть равен 0. В таком случае муниципальное образование, принявшее на себя полномочие, осуществляет его за счет средств</w:t>
      </w: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местного бюджета</w:t>
      </w:r>
      <w:r w:rsidR="00226B0E">
        <w:rPr>
          <w:rStyle w:val="CharStyle25"/>
          <w:rFonts w:ascii="Times New Roman" w:hAnsi="Times New Roman"/>
          <w:color w:val="000000"/>
          <w:sz w:val="28"/>
          <w:szCs w:val="28"/>
        </w:rPr>
        <w:t>.</w:t>
      </w:r>
    </w:p>
    <w:sectPr w:rsidR="00226B0E" w:rsidRPr="0040098D" w:rsidSect="0009258D">
      <w:headerReference w:type="default" r:id="rId10"/>
      <w:pgSz w:w="11906" w:h="16838"/>
      <w:pgMar w:top="1134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87" w:rsidRDefault="00C73D87" w:rsidP="004258A9">
      <w:r>
        <w:separator/>
      </w:r>
    </w:p>
  </w:endnote>
  <w:endnote w:type="continuationSeparator" w:id="0">
    <w:p w:rsidR="00C73D87" w:rsidRDefault="00C73D87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87" w:rsidRDefault="00C73D87" w:rsidP="004258A9">
      <w:r>
        <w:separator/>
      </w:r>
    </w:p>
  </w:footnote>
  <w:footnote w:type="continuationSeparator" w:id="0">
    <w:p w:rsidR="00C73D87" w:rsidRDefault="00C73D87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277947"/>
      <w:docPartObj>
        <w:docPartGallery w:val="Page Numbers (Top of Page)"/>
        <w:docPartUnique/>
      </w:docPartObj>
    </w:sdtPr>
    <w:sdtEndPr/>
    <w:sdtContent>
      <w:p w:rsidR="006C4578" w:rsidRDefault="00FF3D37">
        <w:pPr>
          <w:pStyle w:val="a9"/>
          <w:jc w:val="center"/>
        </w:pPr>
        <w:r>
          <w:fldChar w:fldCharType="begin"/>
        </w:r>
        <w:r w:rsidR="006C4578">
          <w:instrText>PAGE   \* MERGEFORMAT</w:instrText>
        </w:r>
        <w:r>
          <w:fldChar w:fldCharType="separate"/>
        </w:r>
        <w:r w:rsidR="004111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362D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1734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24555"/>
    <w:rsid w:val="00226B0E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92F2A"/>
    <w:rsid w:val="002A01B7"/>
    <w:rsid w:val="002A0C87"/>
    <w:rsid w:val="002A1D1C"/>
    <w:rsid w:val="002A4BB1"/>
    <w:rsid w:val="002A56F5"/>
    <w:rsid w:val="002A6A39"/>
    <w:rsid w:val="002B0734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0BC6"/>
    <w:rsid w:val="00321038"/>
    <w:rsid w:val="00326EFF"/>
    <w:rsid w:val="003322B3"/>
    <w:rsid w:val="00332D77"/>
    <w:rsid w:val="003430D4"/>
    <w:rsid w:val="00343300"/>
    <w:rsid w:val="003519D7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4905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110E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A4BDA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4F69BC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13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D7E5E"/>
    <w:rsid w:val="006E051C"/>
    <w:rsid w:val="006F0205"/>
    <w:rsid w:val="006F1AD6"/>
    <w:rsid w:val="006F2ADC"/>
    <w:rsid w:val="006F2D08"/>
    <w:rsid w:val="0070007E"/>
    <w:rsid w:val="00700401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21B"/>
    <w:rsid w:val="00754BC5"/>
    <w:rsid w:val="00754C1C"/>
    <w:rsid w:val="00766212"/>
    <w:rsid w:val="0077057A"/>
    <w:rsid w:val="00771289"/>
    <w:rsid w:val="00772F44"/>
    <w:rsid w:val="00780B29"/>
    <w:rsid w:val="007829DA"/>
    <w:rsid w:val="00784BD5"/>
    <w:rsid w:val="00786220"/>
    <w:rsid w:val="007871C0"/>
    <w:rsid w:val="007965EB"/>
    <w:rsid w:val="00797E1B"/>
    <w:rsid w:val="007A2B88"/>
    <w:rsid w:val="007B2A45"/>
    <w:rsid w:val="007C6C06"/>
    <w:rsid w:val="007D3C8B"/>
    <w:rsid w:val="007D3FB9"/>
    <w:rsid w:val="007D5103"/>
    <w:rsid w:val="007D5BDD"/>
    <w:rsid w:val="007E29B7"/>
    <w:rsid w:val="007E4788"/>
    <w:rsid w:val="007E7D1D"/>
    <w:rsid w:val="007F7527"/>
    <w:rsid w:val="00800307"/>
    <w:rsid w:val="00801608"/>
    <w:rsid w:val="00804397"/>
    <w:rsid w:val="00804C56"/>
    <w:rsid w:val="008050FE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313D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E13"/>
    <w:rsid w:val="00911FB4"/>
    <w:rsid w:val="00922867"/>
    <w:rsid w:val="00925E08"/>
    <w:rsid w:val="0092648C"/>
    <w:rsid w:val="0093255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1227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2337"/>
    <w:rsid w:val="00A3433F"/>
    <w:rsid w:val="00A40077"/>
    <w:rsid w:val="00A40F95"/>
    <w:rsid w:val="00A44F9D"/>
    <w:rsid w:val="00A5083D"/>
    <w:rsid w:val="00A5183A"/>
    <w:rsid w:val="00A54C95"/>
    <w:rsid w:val="00A56E91"/>
    <w:rsid w:val="00A5708F"/>
    <w:rsid w:val="00A649CA"/>
    <w:rsid w:val="00A66855"/>
    <w:rsid w:val="00A7161D"/>
    <w:rsid w:val="00A74B74"/>
    <w:rsid w:val="00A81002"/>
    <w:rsid w:val="00A844F4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D7CAC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256D9"/>
    <w:rsid w:val="00B30002"/>
    <w:rsid w:val="00B31C89"/>
    <w:rsid w:val="00B3365C"/>
    <w:rsid w:val="00B44F49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2DA"/>
    <w:rsid w:val="00C67582"/>
    <w:rsid w:val="00C677AA"/>
    <w:rsid w:val="00C72F60"/>
    <w:rsid w:val="00C73D87"/>
    <w:rsid w:val="00C767ED"/>
    <w:rsid w:val="00C91883"/>
    <w:rsid w:val="00CA2BB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16BA7"/>
    <w:rsid w:val="00E2226B"/>
    <w:rsid w:val="00E236FB"/>
    <w:rsid w:val="00E23EDD"/>
    <w:rsid w:val="00E32AE8"/>
    <w:rsid w:val="00E3611A"/>
    <w:rsid w:val="00E36559"/>
    <w:rsid w:val="00E36918"/>
    <w:rsid w:val="00E40641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77091"/>
    <w:rsid w:val="00E80F86"/>
    <w:rsid w:val="00E81D13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01334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3D37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74E3"/>
  <w15:docId w15:val="{ACDDF2D5-DBED-4ACA-80A8-EDE8692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EC69-6507-4A49-853B-D94380AD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ЕРЁМИНА ОЛЬГА МИХАЙЛОВНА</dc:creator>
  <cp:lastModifiedBy>user</cp:lastModifiedBy>
  <cp:revision>8</cp:revision>
  <cp:lastPrinted>2020-11-11T06:25:00Z</cp:lastPrinted>
  <dcterms:created xsi:type="dcterms:W3CDTF">2020-11-09T06:50:00Z</dcterms:created>
  <dcterms:modified xsi:type="dcterms:W3CDTF">2020-11-11T06:26:00Z</dcterms:modified>
</cp:coreProperties>
</file>