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BA" w:rsidRPr="009904BA" w:rsidRDefault="009904BA" w:rsidP="009904B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C5B38" w:rsidRPr="00883FD7" w:rsidRDefault="00883FD7" w:rsidP="00883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</w:t>
      </w:r>
      <w:r w:rsidRPr="00883FD7">
        <w:rPr>
          <w:rFonts w:ascii="Times New Roman" w:hAnsi="Times New Roman" w:cs="Times New Roman"/>
          <w:b/>
          <w:sz w:val="28"/>
          <w:szCs w:val="28"/>
        </w:rPr>
        <w:t xml:space="preserve">ИСТРАЦИЯ                                                                               </w:t>
      </w:r>
      <w:proofErr w:type="gramStart"/>
      <w:r w:rsidRPr="00883FD7">
        <w:rPr>
          <w:rFonts w:ascii="Times New Roman" w:hAnsi="Times New Roman" w:cs="Times New Roman"/>
          <w:b/>
          <w:sz w:val="28"/>
          <w:szCs w:val="28"/>
        </w:rPr>
        <w:t>БЕЛОГОРЬЕВСКОГО  СЕЛЬСКОГО</w:t>
      </w:r>
      <w:proofErr w:type="gramEnd"/>
      <w:r w:rsidRPr="00883FD7">
        <w:rPr>
          <w:rFonts w:ascii="Times New Roman" w:hAnsi="Times New Roman" w:cs="Times New Roman"/>
          <w:b/>
          <w:sz w:val="28"/>
          <w:szCs w:val="28"/>
        </w:rPr>
        <w:t xml:space="preserve">  ПОСЕЛЕНИЯ                             ПОДГОРЕНСКОГО МУНИЦИПАЛЬНОГО  РАЙОНА                       ВОРОНЕЖСКОЙ  ОБЛАСТИ</w:t>
      </w:r>
    </w:p>
    <w:p w:rsidR="00883FD7" w:rsidRPr="00883FD7" w:rsidRDefault="00883FD7" w:rsidP="00883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FD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3FD7" w:rsidRDefault="00883FD7">
      <w:pPr>
        <w:rPr>
          <w:rFonts w:ascii="Times New Roman" w:hAnsi="Times New Roman" w:cs="Times New Roman"/>
          <w:sz w:val="28"/>
          <w:szCs w:val="28"/>
        </w:rPr>
      </w:pPr>
    </w:p>
    <w:p w:rsidR="00883FD7" w:rsidRPr="00883FD7" w:rsidRDefault="00223A1B" w:rsidP="00223A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От  12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августа 2019 </w:t>
      </w:r>
      <w:r w:rsidR="00883FD7" w:rsidRPr="00883FD7">
        <w:rPr>
          <w:rFonts w:ascii="Times New Roman" w:hAnsi="Times New Roman" w:cs="Times New Roman"/>
          <w:sz w:val="28"/>
          <w:szCs w:val="28"/>
          <w:u w:val="single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  <w:u w:val="single"/>
        </w:rPr>
        <w:t>33</w:t>
      </w:r>
    </w:p>
    <w:p w:rsidR="00883FD7" w:rsidRDefault="00883FD7" w:rsidP="00223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FD7">
        <w:rPr>
          <w:rFonts w:ascii="Times New Roman" w:hAnsi="Times New Roman" w:cs="Times New Roman"/>
          <w:sz w:val="24"/>
          <w:szCs w:val="24"/>
        </w:rPr>
        <w:t>Село Белогорье</w:t>
      </w:r>
    </w:p>
    <w:p w:rsidR="00223A1B" w:rsidRDefault="00223A1B">
      <w:pPr>
        <w:rPr>
          <w:rFonts w:ascii="Times New Roman" w:hAnsi="Times New Roman" w:cs="Times New Roman"/>
          <w:sz w:val="28"/>
          <w:szCs w:val="28"/>
        </w:rPr>
      </w:pPr>
    </w:p>
    <w:p w:rsidR="00883FD7" w:rsidRDefault="00883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                                                           поселения от 31.08.2015 года № 57                                                                                   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постановлений от 29.03.2016 № 31,                                                                       от 25.05.2016 № 42, от 28.08.2017 № 90)                                                                          «Об утверждении административного                                                                    регламента по предоставлению муниципальной                                                       услуги «Присвоение адреса объекту                                                              недвижимости и аннулирование адреса».</w:t>
      </w:r>
    </w:p>
    <w:p w:rsidR="00883FD7" w:rsidRDefault="00883FD7">
      <w:pPr>
        <w:rPr>
          <w:rFonts w:ascii="Times New Roman" w:hAnsi="Times New Roman" w:cs="Times New Roman"/>
          <w:sz w:val="28"/>
          <w:szCs w:val="28"/>
        </w:rPr>
      </w:pPr>
    </w:p>
    <w:p w:rsidR="00883FD7" w:rsidRPr="009904BA" w:rsidRDefault="00883FD7" w:rsidP="009904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приведения муниципальных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 принимая во внимание экспертное заключение правового управления правительства Воронежской области от 10.04.2019 № 19-62/1903997П</w:t>
      </w:r>
      <w:r w:rsidR="00452588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452588"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 w:rsidR="00452588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 w:rsidR="00452588" w:rsidRPr="009904BA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="00452588" w:rsidRPr="009904BA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452588" w:rsidRPr="009904BA">
        <w:rPr>
          <w:rFonts w:ascii="Times New Roman" w:hAnsi="Times New Roman" w:cs="Times New Roman"/>
          <w:b/>
          <w:sz w:val="28"/>
          <w:szCs w:val="28"/>
        </w:rPr>
        <w:t xml:space="preserve"> а н о в л я е т:</w:t>
      </w:r>
    </w:p>
    <w:p w:rsidR="00452588" w:rsidRDefault="00452588" w:rsidP="009904B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67BEE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proofErr w:type="spellStart"/>
      <w:r w:rsidR="00A67BEE"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 w:rsidR="00A67B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31C7F" w:rsidRPr="00831C7F">
        <w:rPr>
          <w:rFonts w:ascii="Times New Roman" w:hAnsi="Times New Roman" w:cs="Times New Roman"/>
          <w:sz w:val="28"/>
          <w:szCs w:val="28"/>
        </w:rPr>
        <w:t xml:space="preserve"> </w:t>
      </w:r>
      <w:r w:rsidR="00831C7F">
        <w:rPr>
          <w:rFonts w:ascii="Times New Roman" w:hAnsi="Times New Roman" w:cs="Times New Roman"/>
          <w:sz w:val="28"/>
          <w:szCs w:val="28"/>
        </w:rPr>
        <w:t xml:space="preserve">от 31.08.2015 года № 57 (в </w:t>
      </w:r>
      <w:proofErr w:type="spellStart"/>
      <w:r w:rsidR="00831C7F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="00831C7F">
        <w:rPr>
          <w:rFonts w:ascii="Times New Roman" w:hAnsi="Times New Roman" w:cs="Times New Roman"/>
          <w:sz w:val="28"/>
          <w:szCs w:val="28"/>
        </w:rPr>
        <w:t xml:space="preserve"> постановлений от 29.03.2016 № 31,                                                                       от 25.05.2016 № 42, от 28.08.2017 № 90) «Об утверждении административного регламента по предоставлению муниципальной                                                       услуги «Присвоение адреса объекту недвижимости и аннулирование адреса» (далее административный регламент) следующие изменения:</w:t>
      </w:r>
    </w:p>
    <w:p w:rsidR="00831C7F" w:rsidRDefault="00831C7F" w:rsidP="009904BA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9904BA">
        <w:rPr>
          <w:rFonts w:ascii="Times New Roman" w:hAnsi="Times New Roman" w:cs="Times New Roman"/>
          <w:sz w:val="28"/>
          <w:szCs w:val="28"/>
        </w:rPr>
        <w:t>п.п.</w:t>
      </w:r>
      <w:r>
        <w:rPr>
          <w:rFonts w:ascii="Times New Roman" w:hAnsi="Times New Roman" w:cs="Times New Roman"/>
          <w:sz w:val="28"/>
          <w:szCs w:val="28"/>
        </w:rPr>
        <w:t xml:space="preserve"> 3.3.9 п.3.3 административного регламента слова «14 рабочих дней» заменить на «2 рабочих дня».</w:t>
      </w:r>
    </w:p>
    <w:p w:rsidR="00831C7F" w:rsidRDefault="00831C7F" w:rsidP="009904BA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904BA">
        <w:rPr>
          <w:rFonts w:ascii="Times New Roman" w:hAnsi="Times New Roman" w:cs="Times New Roman"/>
          <w:sz w:val="28"/>
          <w:szCs w:val="28"/>
        </w:rPr>
        <w:t>п.п.</w:t>
      </w:r>
      <w:r>
        <w:rPr>
          <w:rFonts w:ascii="Times New Roman" w:hAnsi="Times New Roman" w:cs="Times New Roman"/>
          <w:sz w:val="28"/>
          <w:szCs w:val="28"/>
        </w:rPr>
        <w:t xml:space="preserve"> 3.4.3. п. 3.4 административного регламента слова «3 рабочих дня» заменить на «7 рабочих дней».</w:t>
      </w:r>
    </w:p>
    <w:p w:rsidR="00831C7F" w:rsidRDefault="00831C7F" w:rsidP="009904BA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904BA"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3.5.4. </w:t>
      </w:r>
      <w:r w:rsidR="009904BA">
        <w:rPr>
          <w:rFonts w:ascii="Times New Roman" w:hAnsi="Times New Roman" w:cs="Times New Roman"/>
          <w:sz w:val="28"/>
          <w:szCs w:val="28"/>
        </w:rPr>
        <w:t>п.3.5. административного регламента слова «11 рабочих дней» заменить на «1 рабочий день».</w:t>
      </w:r>
    </w:p>
    <w:p w:rsidR="009904BA" w:rsidRDefault="009904BA" w:rsidP="009904B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 (опубликования).</w:t>
      </w:r>
    </w:p>
    <w:p w:rsidR="009904BA" w:rsidRDefault="009904BA" w:rsidP="009904B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904BA" w:rsidRDefault="009904BA" w:rsidP="009904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04BA" w:rsidRDefault="009904BA" w:rsidP="009904BA">
      <w:pPr>
        <w:rPr>
          <w:rFonts w:ascii="Times New Roman" w:hAnsi="Times New Roman" w:cs="Times New Roman"/>
          <w:sz w:val="28"/>
          <w:szCs w:val="28"/>
        </w:rPr>
      </w:pPr>
    </w:p>
    <w:p w:rsidR="009904BA" w:rsidRDefault="009904BA" w:rsidP="00223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904BA" w:rsidRPr="009904BA" w:rsidRDefault="009904BA" w:rsidP="00223A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А.М.Острогорский</w:t>
      </w:r>
      <w:proofErr w:type="spellEnd"/>
    </w:p>
    <w:p w:rsidR="00883FD7" w:rsidRPr="00883FD7" w:rsidRDefault="00883FD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3FD7" w:rsidRPr="00883FD7" w:rsidSect="00DC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2C4"/>
    <w:multiLevelType w:val="multilevel"/>
    <w:tmpl w:val="88000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FD7"/>
    <w:rsid w:val="00223A1B"/>
    <w:rsid w:val="00452588"/>
    <w:rsid w:val="00831C7F"/>
    <w:rsid w:val="00883FD7"/>
    <w:rsid w:val="009904BA"/>
    <w:rsid w:val="00A67BEE"/>
    <w:rsid w:val="00DC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CBE7"/>
  <w15:docId w15:val="{5E43D7FE-B4E4-4672-BF0E-04034B09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5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3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belogor-podgor</dc:creator>
  <cp:lastModifiedBy>user</cp:lastModifiedBy>
  <cp:revision>4</cp:revision>
  <cp:lastPrinted>2019-08-14T11:08:00Z</cp:lastPrinted>
  <dcterms:created xsi:type="dcterms:W3CDTF">2019-07-03T05:35:00Z</dcterms:created>
  <dcterms:modified xsi:type="dcterms:W3CDTF">2019-08-14T11:08:00Z</dcterms:modified>
</cp:coreProperties>
</file>